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6B0" w:rsidRPr="00EB36B0" w:rsidRDefault="00995693" w:rsidP="00995693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995693">
        <w:rPr>
          <w:rFonts w:eastAsia="Times New Roman" w:cs="Times New Roman"/>
          <w:b/>
          <w:bCs/>
          <w:noProof/>
          <w:color w:val="0F243E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PC-2\Desktop\Лагерь 2024\титул долж инст нач ла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2\Desktop\Лагерь 2024\титул долж инст нач ла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3.3. Методические функции: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консультирует все категории </w:t>
      </w:r>
      <w:proofErr w:type="spellStart"/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педработников</w:t>
      </w:r>
      <w:proofErr w:type="spellEnd"/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, непосредственно подчиняющихся начальнику лагеря, по организации и проведению воспитательных мероприятий;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- составляет совместно с воспитателями план работы лагеря на смену и подводит итоги работы;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составляет график работы </w:t>
      </w:r>
      <w:proofErr w:type="spellStart"/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педработников</w:t>
      </w:r>
      <w:proofErr w:type="spellEnd"/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лагеря;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- составляет и подбирает методические разработки воспитательных мероприятий, сценариев праздников и т.п.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3.4. Интеграционные функции: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- поддерживает связь и привлекает к совместной деятельности с лагерем различные учреждения и организации;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- осуществляет постоянную связь с отделом образования, УМЦ по вопросам организации воспитательной деятельности;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- привлекает родителей для участия в совместной деятельности по улучшению процесса воспитания и отдыха детей в лагере.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4. Имеет право и несет ответственность.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4.1. Создавать собственную программу по оздоровлению и отдыху детей в пришкольном лагере.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4.2. Обращаться в Отдел образования, судебные и правовые органы, организации, учреждения и предприятия по вопросам воспитания, социальной защиты детей, отдыхающих в лагере.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4.3. Рекомендовать назначение творческих опытных педагогов на должность воспитателей пришкольного лагеря.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4.4. Координировать и контролировать работу воспитателей и других работников лагеря.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4.5. Иметь благоприятные условия для профессиональной деятельности (соответствующие санитарным нормам помещение, самостоятельное планирование рабочего времени).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4.6. Ожидать объективной оценки своей деятельности на основе соответствия профессиональных качеств требованиям, ответственности за качественное выполнение задач и обязанностей, творческого подхода и мастерству в организации воспитательной деятельности.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4.7. Принимать необходимые меры и информировать администрацию ОУ по всем нарушениям.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Несет ответственность: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4.8. За качество воспитательной деятельности;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4.9. За нарушение прав и свобод.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4.10. Дисциплинарную: за неисполнение по его вине должностных обязанностей и нарушение Устава.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4.11. Административную: за нарушение по его вине правил пожарной безопасности, санитарных правил, и в других случаях, предусмотренных Кодексом административных правонарушениях.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4.12. Материальную: за причинение школе или участникам пришкольного лагеря ущерба в связи с исполнением (неисполнением) своих должностных обязанностей в порядке и в пределах, установленных трудовым и (или) гражданским законодательством.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5. Организация деятельности.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5.1. Защищает интересы и права детей, отдыхающих в пришкольном лагере.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5.2. Оказывает помощь </w:t>
      </w:r>
      <w:proofErr w:type="spellStart"/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педработникам</w:t>
      </w:r>
      <w:proofErr w:type="spellEnd"/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лагеря в организации воспитательной деятельности.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5.3. Поддерживает связь с внешкольными учреждениями, организациями и творческими коллективами для осуществления совместной деятельности по воспитанию и отдыху детей.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5.4. Способствует созданию благоприятного морально-психологического климата в лагере, отношений сотрудничества и доброжелательности в педагогическом и детском коллективах.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5.5. Обеспечивает своевременное  предоставление отчетности в соответствующие органы управления образованием.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С должностной инструкцией ознакомлен: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________ (</w:t>
      </w:r>
      <w:proofErr w:type="spellStart"/>
      <w:r>
        <w:rPr>
          <w:rFonts w:eastAsia="Times New Roman" w:cs="Times New Roman"/>
          <w:color w:val="000000"/>
          <w:sz w:val="24"/>
          <w:szCs w:val="24"/>
          <w:lang w:eastAsia="ru-RU"/>
        </w:rPr>
        <w:t>А.С.Хайрзаманова</w:t>
      </w:r>
      <w:proofErr w:type="spellEnd"/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)</w:t>
      </w:r>
    </w:p>
    <w:p w:rsidR="00EB36B0" w:rsidRPr="00EB36B0" w:rsidRDefault="00EB36B0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                               </w:t>
      </w:r>
    </w:p>
    <w:p w:rsidR="00EB36B0" w:rsidRPr="00EB36B0" w:rsidRDefault="00D55495" w:rsidP="00EB36B0">
      <w:pPr>
        <w:shd w:val="clear" w:color="auto" w:fill="FFFFFF"/>
        <w:ind w:left="36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«30»мая 2024</w:t>
      </w:r>
      <w:r w:rsidR="00EB36B0" w:rsidRPr="00EB36B0">
        <w:rPr>
          <w:rFonts w:eastAsia="Times New Roman" w:cs="Times New Roman"/>
          <w:color w:val="000000"/>
          <w:sz w:val="24"/>
          <w:szCs w:val="24"/>
          <w:lang w:eastAsia="ru-RU"/>
        </w:rPr>
        <w:t>г.</w:t>
      </w: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995693" w:rsidRDefault="00995693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995693" w:rsidRDefault="00995693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995693" w:rsidRDefault="00995693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995693" w:rsidRDefault="00995693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995693" w:rsidRDefault="00995693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Pr="00EB36B0" w:rsidRDefault="00995693" w:rsidP="00995693">
      <w:pPr>
        <w:shd w:val="clear" w:color="auto" w:fill="FFFFFF"/>
        <w:jc w:val="right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995693">
        <w:rPr>
          <w:rFonts w:eastAsia="Times New Roman" w:cs="Times New Roman"/>
          <w:b/>
          <w:bCs/>
          <w:noProof/>
          <w:color w:val="0F243E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PC-2\Desktop\Лагерь 2024\тит долж инстр физ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2\Desktop\Лагерь 2024\тит долж инстр физ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EB36B0" w:rsidRPr="00EB36B0">
        <w:rPr>
          <w:rFonts w:eastAsia="Times New Roman" w:cs="Times New Roman"/>
          <w:color w:val="000000"/>
          <w:sz w:val="24"/>
          <w:szCs w:val="24"/>
          <w:lang w:eastAsia="ru-RU"/>
        </w:rPr>
        <w:t>Методические функции:</w:t>
      </w:r>
    </w:p>
    <w:p w:rsidR="00EB36B0" w:rsidRPr="00EB36B0" w:rsidRDefault="00EB36B0" w:rsidP="00EB36B0">
      <w:pPr>
        <w:numPr>
          <w:ilvl w:val="0"/>
          <w:numId w:val="12"/>
        </w:numPr>
        <w:shd w:val="clear" w:color="auto" w:fill="FFFFFF"/>
        <w:spacing w:before="30" w:after="30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составляет план воспитательной работы совместно с воспитателями;</w:t>
      </w:r>
    </w:p>
    <w:p w:rsidR="00EB36B0" w:rsidRPr="00EB36B0" w:rsidRDefault="00EB36B0" w:rsidP="00EB36B0">
      <w:pPr>
        <w:numPr>
          <w:ilvl w:val="0"/>
          <w:numId w:val="12"/>
        </w:numPr>
        <w:shd w:val="clear" w:color="auto" w:fill="FFFFFF"/>
        <w:spacing w:before="30" w:after="30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составляет и подбирает методические разработки по организации и проведению спортивных мероприятий.</w:t>
      </w:r>
    </w:p>
    <w:p w:rsidR="00EB36B0" w:rsidRPr="00EB36B0" w:rsidRDefault="00EB36B0" w:rsidP="00EB36B0">
      <w:pPr>
        <w:shd w:val="clear" w:color="auto" w:fill="FFFFFF"/>
        <w:spacing w:line="48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С должностной инструкцией ознакомлен:</w:t>
      </w:r>
    </w:p>
    <w:p w:rsidR="00EB36B0" w:rsidRPr="00EB36B0" w:rsidRDefault="00EB36B0" w:rsidP="00EB36B0">
      <w:pPr>
        <w:shd w:val="clear" w:color="auto" w:fill="FFFFFF"/>
        <w:spacing w:line="48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>_______________________________ (Ф.И.О.) ______________  Подпись</w:t>
      </w:r>
    </w:p>
    <w:p w:rsidR="00EB36B0" w:rsidRPr="00EB36B0" w:rsidRDefault="00EB36B0" w:rsidP="00EB36B0">
      <w:pPr>
        <w:shd w:val="clear" w:color="auto" w:fill="FFFFFF"/>
        <w:spacing w:line="48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«_______»____________ 20_______ г.</w:t>
      </w: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Default="00EB36B0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995693" w:rsidRDefault="00995693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995693" w:rsidRDefault="00995693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995693" w:rsidRDefault="00995693" w:rsidP="00EB36B0">
      <w:pPr>
        <w:shd w:val="clear" w:color="auto" w:fill="FFFFFF"/>
        <w:jc w:val="right"/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</w:pPr>
    </w:p>
    <w:p w:rsidR="00EB36B0" w:rsidRPr="00EB36B0" w:rsidRDefault="00995693" w:rsidP="00995693">
      <w:pPr>
        <w:shd w:val="clear" w:color="auto" w:fill="FFFFFF"/>
        <w:jc w:val="right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995693">
        <w:rPr>
          <w:rFonts w:eastAsia="Times New Roman" w:cs="Times New Roman"/>
          <w:b/>
          <w:bCs/>
          <w:noProof/>
          <w:color w:val="0F243E"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PC-2\Desktop\Лагерь 2024\долж инст восп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2\Desktop\Лагерь 2024\долж инст воспи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EB36B0" w:rsidRPr="00EB36B0" w:rsidRDefault="00EB36B0" w:rsidP="00EB36B0">
      <w:pPr>
        <w:numPr>
          <w:ilvl w:val="0"/>
          <w:numId w:val="20"/>
        </w:numPr>
        <w:shd w:val="clear" w:color="auto" w:fill="FFFFFF"/>
        <w:spacing w:before="30" w:after="30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помогает каждому ребенку адаптироваться в коллективе, занять удовлетворяющий его социальный статус среди других воспитанников.</w:t>
      </w:r>
    </w:p>
    <w:p w:rsidR="00EB36B0" w:rsidRPr="00EB36B0" w:rsidRDefault="00EB36B0" w:rsidP="00EB36B0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Методические функции:</w:t>
      </w:r>
    </w:p>
    <w:p w:rsidR="00EB36B0" w:rsidRPr="00EB36B0" w:rsidRDefault="00EB36B0" w:rsidP="00EB36B0">
      <w:pPr>
        <w:numPr>
          <w:ilvl w:val="0"/>
          <w:numId w:val="22"/>
        </w:numPr>
        <w:shd w:val="clear" w:color="auto" w:fill="FFFFFF"/>
        <w:spacing w:before="30" w:after="30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lastRenderedPageBreak/>
        <w:t>составляет план воспитательной работы на смену и подводит итоги своей работы;</w:t>
      </w:r>
    </w:p>
    <w:p w:rsidR="00EB36B0" w:rsidRPr="00EB36B0" w:rsidRDefault="00EB36B0" w:rsidP="00EB36B0">
      <w:pPr>
        <w:numPr>
          <w:ilvl w:val="0"/>
          <w:numId w:val="22"/>
        </w:numPr>
        <w:shd w:val="clear" w:color="auto" w:fill="FFFFFF"/>
        <w:spacing w:before="30" w:after="30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составляет и подбирает методические разработки воспитательных мероприятий, сценариев, праздников и т. п.</w:t>
      </w:r>
    </w:p>
    <w:p w:rsidR="00EB36B0" w:rsidRPr="00EB36B0" w:rsidRDefault="00EB36B0" w:rsidP="00EB36B0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  <w:t>Имеет право и несет ответственность.</w:t>
      </w:r>
    </w:p>
    <w:p w:rsidR="00EB36B0" w:rsidRPr="00EB36B0" w:rsidRDefault="00EB36B0" w:rsidP="00EB36B0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Создавать собственную программу по оздоровлению и отдыху детей в пришкольном лагере.</w:t>
      </w:r>
    </w:p>
    <w:p w:rsidR="00EB36B0" w:rsidRPr="00EB36B0" w:rsidRDefault="00EB36B0" w:rsidP="00EB36B0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Имеет благоприятные условия для профессиональной деятельности (соответствующее санитарным нормам помещение, самостоятельное планирование рабочего времени).</w:t>
      </w:r>
    </w:p>
    <w:p w:rsidR="00EB36B0" w:rsidRPr="00EB36B0" w:rsidRDefault="00EB36B0" w:rsidP="00EB36B0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Несет ответственность:</w:t>
      </w:r>
    </w:p>
    <w:p w:rsidR="00EB36B0" w:rsidRPr="00EB36B0" w:rsidRDefault="00EB36B0" w:rsidP="00EB36B0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За качество воспитательной и оздоровительной деятельности.</w:t>
      </w:r>
    </w:p>
    <w:p w:rsidR="00EB36B0" w:rsidRPr="00EB36B0" w:rsidRDefault="00EB36B0" w:rsidP="00EB36B0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За нарушение прав и свобод.</w:t>
      </w:r>
    </w:p>
    <w:p w:rsidR="00EB36B0" w:rsidRPr="00EB36B0" w:rsidRDefault="00EB36B0" w:rsidP="00EB36B0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Дисциплинарную: за неисполнение по его вине должностных обязанностей и нарушение Устава.</w:t>
      </w:r>
    </w:p>
    <w:p w:rsidR="00EB36B0" w:rsidRPr="00EB36B0" w:rsidRDefault="00EB36B0" w:rsidP="00EB36B0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Административную: за нарушение по его вине правил пожарной безопасности, санитарных правил и в других случаях, предусмотренных Кодексом об административных правонарушениях.</w:t>
      </w:r>
    </w:p>
    <w:p w:rsidR="00EB36B0" w:rsidRPr="00EB36B0" w:rsidRDefault="00EB36B0" w:rsidP="00EB36B0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Материальную: за причинение школе или участникам пришкольного лагеря ущерба в связи с исполнением (неисполнением) своих должностных обязанностей в порядке и в пределах, установленных трудовым и (или) гражданским законодательством.</w:t>
      </w:r>
    </w:p>
    <w:p w:rsidR="00EB36B0" w:rsidRPr="00EB36B0" w:rsidRDefault="00EB36B0" w:rsidP="00EB36B0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b/>
          <w:bCs/>
          <w:color w:val="0F243E"/>
          <w:sz w:val="24"/>
          <w:szCs w:val="24"/>
          <w:lang w:eastAsia="ru-RU"/>
        </w:rPr>
        <w:t>5. Организация деятельности.</w:t>
      </w:r>
    </w:p>
    <w:p w:rsidR="00EB36B0" w:rsidRPr="00EB36B0" w:rsidRDefault="00EB36B0" w:rsidP="00EB36B0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   5.1. Защищает интересы и права детей, отдыхающих в пришкольном лагере; продумывает основные вопросы содержания и организации работы лагеря</w:t>
      </w:r>
    </w:p>
    <w:p w:rsidR="00EB36B0" w:rsidRPr="00EB36B0" w:rsidRDefault="00EB36B0" w:rsidP="00EB36B0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5.2. Способствует созданию благоприятного морально-психологического климата в лагере.</w:t>
      </w:r>
    </w:p>
    <w:p w:rsidR="00EB36B0" w:rsidRPr="00EB36B0" w:rsidRDefault="00EB36B0" w:rsidP="00EB36B0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5.3. Обеспечивает своевременное предоставление отчетности начальнику лагеря.</w:t>
      </w:r>
    </w:p>
    <w:p w:rsidR="00EB36B0" w:rsidRPr="00EB36B0" w:rsidRDefault="00EB36B0" w:rsidP="00EB36B0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 xml:space="preserve">С должностной инструкцией </w:t>
      </w:r>
      <w:proofErr w:type="spellStart"/>
      <w:proofErr w:type="gramStart"/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>ознакомлен:</w:t>
      </w:r>
      <w:r w:rsidR="00D55495">
        <w:rPr>
          <w:rFonts w:eastAsia="Times New Roman" w:cs="Times New Roman"/>
          <w:color w:val="0F243E"/>
          <w:sz w:val="24"/>
          <w:szCs w:val="24"/>
          <w:lang w:eastAsia="ru-RU"/>
        </w:rPr>
        <w:t>_</w:t>
      </w:r>
      <w:proofErr w:type="gramEnd"/>
      <w:r w:rsidR="00D55495">
        <w:rPr>
          <w:rFonts w:eastAsia="Times New Roman" w:cs="Times New Roman"/>
          <w:color w:val="0F243E"/>
          <w:sz w:val="24"/>
          <w:szCs w:val="24"/>
          <w:lang w:eastAsia="ru-RU"/>
        </w:rPr>
        <w:t>_______Сафин</w:t>
      </w:r>
      <w:proofErr w:type="spellEnd"/>
      <w:r w:rsidR="00D55495">
        <w:rPr>
          <w:rFonts w:eastAsia="Times New Roman" w:cs="Times New Roman"/>
          <w:color w:val="0F243E"/>
          <w:sz w:val="24"/>
          <w:szCs w:val="24"/>
          <w:lang w:eastAsia="ru-RU"/>
        </w:rPr>
        <w:t xml:space="preserve"> И.Д</w:t>
      </w:r>
      <w:r>
        <w:rPr>
          <w:rFonts w:eastAsia="Times New Roman" w:cs="Times New Roman"/>
          <w:color w:val="0F243E"/>
          <w:sz w:val="24"/>
          <w:szCs w:val="24"/>
          <w:lang w:eastAsia="ru-RU"/>
        </w:rPr>
        <w:t>.</w:t>
      </w:r>
    </w:p>
    <w:p w:rsidR="00EB36B0" w:rsidRPr="00EB36B0" w:rsidRDefault="00EB36B0" w:rsidP="00EB36B0">
      <w:pPr>
        <w:shd w:val="clear" w:color="auto" w:fill="FFFFFF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0F243E"/>
          <w:sz w:val="24"/>
          <w:szCs w:val="24"/>
          <w:lang w:eastAsia="ru-RU"/>
        </w:rPr>
        <w:t>« 30  » мая 20</w:t>
      </w:r>
      <w:r w:rsidR="00D55495">
        <w:rPr>
          <w:rFonts w:eastAsia="Times New Roman" w:cs="Times New Roman"/>
          <w:color w:val="0F243E"/>
          <w:sz w:val="24"/>
          <w:szCs w:val="24"/>
          <w:lang w:eastAsia="ru-RU"/>
        </w:rPr>
        <w:t>24</w:t>
      </w:r>
      <w:r w:rsidRPr="00EB36B0">
        <w:rPr>
          <w:rFonts w:eastAsia="Times New Roman" w:cs="Times New Roman"/>
          <w:color w:val="0F243E"/>
          <w:sz w:val="24"/>
          <w:szCs w:val="24"/>
          <w:lang w:eastAsia="ru-RU"/>
        </w:rPr>
        <w:t xml:space="preserve">  г.</w:t>
      </w:r>
    </w:p>
    <w:p w:rsidR="00844315" w:rsidRDefault="00844315"/>
    <w:sectPr w:rsidR="00844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F571A"/>
    <w:multiLevelType w:val="multilevel"/>
    <w:tmpl w:val="71AA1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1123CD"/>
    <w:multiLevelType w:val="multilevel"/>
    <w:tmpl w:val="71D46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040638"/>
    <w:multiLevelType w:val="multilevel"/>
    <w:tmpl w:val="82F0D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DA2C22"/>
    <w:multiLevelType w:val="multilevel"/>
    <w:tmpl w:val="BFE44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E52D7D"/>
    <w:multiLevelType w:val="multilevel"/>
    <w:tmpl w:val="AF947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0362CB"/>
    <w:multiLevelType w:val="multilevel"/>
    <w:tmpl w:val="B6708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B448C4"/>
    <w:multiLevelType w:val="multilevel"/>
    <w:tmpl w:val="9C6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402E08"/>
    <w:multiLevelType w:val="multilevel"/>
    <w:tmpl w:val="59D00A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6923F1"/>
    <w:multiLevelType w:val="multilevel"/>
    <w:tmpl w:val="2D30F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B341F5"/>
    <w:multiLevelType w:val="multilevel"/>
    <w:tmpl w:val="2A5C7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E4678A"/>
    <w:multiLevelType w:val="multilevel"/>
    <w:tmpl w:val="D02E3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EB600D"/>
    <w:multiLevelType w:val="multilevel"/>
    <w:tmpl w:val="164E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DF6BB7"/>
    <w:multiLevelType w:val="multilevel"/>
    <w:tmpl w:val="39D2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261E11"/>
    <w:multiLevelType w:val="multilevel"/>
    <w:tmpl w:val="60369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B1325A"/>
    <w:multiLevelType w:val="multilevel"/>
    <w:tmpl w:val="BC46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8846E1"/>
    <w:multiLevelType w:val="multilevel"/>
    <w:tmpl w:val="F042B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736916"/>
    <w:multiLevelType w:val="multilevel"/>
    <w:tmpl w:val="9BA48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BE4174"/>
    <w:multiLevelType w:val="multilevel"/>
    <w:tmpl w:val="A0FA2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DF20E3"/>
    <w:multiLevelType w:val="multilevel"/>
    <w:tmpl w:val="98A43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A800B4"/>
    <w:multiLevelType w:val="multilevel"/>
    <w:tmpl w:val="755EF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010148"/>
    <w:multiLevelType w:val="multilevel"/>
    <w:tmpl w:val="C39A8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FF5505"/>
    <w:multiLevelType w:val="multilevel"/>
    <w:tmpl w:val="ADDA2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F50A87"/>
    <w:multiLevelType w:val="multilevel"/>
    <w:tmpl w:val="0666C0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A97ADD"/>
    <w:multiLevelType w:val="multilevel"/>
    <w:tmpl w:val="606EDB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3D4BB5"/>
    <w:multiLevelType w:val="multilevel"/>
    <w:tmpl w:val="495A90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E0601B"/>
    <w:multiLevelType w:val="multilevel"/>
    <w:tmpl w:val="6D8AEA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19"/>
  </w:num>
  <w:num w:numId="4">
    <w:abstractNumId w:val="7"/>
  </w:num>
  <w:num w:numId="5">
    <w:abstractNumId w:val="16"/>
  </w:num>
  <w:num w:numId="6">
    <w:abstractNumId w:val="22"/>
  </w:num>
  <w:num w:numId="7">
    <w:abstractNumId w:val="15"/>
  </w:num>
  <w:num w:numId="8">
    <w:abstractNumId w:val="1"/>
  </w:num>
  <w:num w:numId="9">
    <w:abstractNumId w:val="4"/>
  </w:num>
  <w:num w:numId="10">
    <w:abstractNumId w:val="12"/>
  </w:num>
  <w:num w:numId="11">
    <w:abstractNumId w:val="13"/>
  </w:num>
  <w:num w:numId="12">
    <w:abstractNumId w:val="2"/>
  </w:num>
  <w:num w:numId="13">
    <w:abstractNumId w:val="8"/>
  </w:num>
  <w:num w:numId="14">
    <w:abstractNumId w:val="18"/>
  </w:num>
  <w:num w:numId="15">
    <w:abstractNumId w:val="10"/>
  </w:num>
  <w:num w:numId="16">
    <w:abstractNumId w:val="23"/>
  </w:num>
  <w:num w:numId="17">
    <w:abstractNumId w:val="3"/>
  </w:num>
  <w:num w:numId="18">
    <w:abstractNumId w:val="17"/>
  </w:num>
  <w:num w:numId="19">
    <w:abstractNumId w:val="5"/>
  </w:num>
  <w:num w:numId="20">
    <w:abstractNumId w:val="21"/>
  </w:num>
  <w:num w:numId="21">
    <w:abstractNumId w:val="20"/>
  </w:num>
  <w:num w:numId="22">
    <w:abstractNumId w:val="14"/>
  </w:num>
  <w:num w:numId="23">
    <w:abstractNumId w:val="24"/>
  </w:num>
  <w:num w:numId="24">
    <w:abstractNumId w:val="9"/>
  </w:num>
  <w:num w:numId="25">
    <w:abstractNumId w:val="2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96A"/>
    <w:rsid w:val="0041696A"/>
    <w:rsid w:val="00844315"/>
    <w:rsid w:val="00995693"/>
    <w:rsid w:val="00D55495"/>
    <w:rsid w:val="00EB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B3D7D"/>
  <w15:docId w15:val="{1E877837-A893-40B4-AAAB-CCCB44EF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4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97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PC-2</cp:lastModifiedBy>
  <cp:revision>7</cp:revision>
  <cp:lastPrinted>2024-06-26T06:54:00Z</cp:lastPrinted>
  <dcterms:created xsi:type="dcterms:W3CDTF">2023-05-30T07:37:00Z</dcterms:created>
  <dcterms:modified xsi:type="dcterms:W3CDTF">2024-06-27T06:19:00Z</dcterms:modified>
</cp:coreProperties>
</file>