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EF" w:rsidRDefault="00100399">
      <w:pPr>
        <w:spacing w:after="0"/>
        <w:ind w:left="120"/>
      </w:pPr>
      <w:bookmarkStart w:id="0" w:name="block-463915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1720" cy="8686800"/>
            <wp:effectExtent l="19050" t="0" r="1880" b="0"/>
            <wp:docPr id="1" name="Рисунок 1" descr="C:\Users\User\Desktop\конструктор 2024\ска Алина 18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труктор 2024\ска Алина 18\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EF" w:rsidRDefault="000C5DEF">
      <w:pPr>
        <w:sectPr w:rsidR="000C5DEF">
          <w:pgSz w:w="11906" w:h="16383"/>
          <w:pgMar w:top="1134" w:right="850" w:bottom="1134" w:left="1701" w:header="720" w:footer="720" w:gutter="0"/>
          <w:cols w:space="720"/>
        </w:sectPr>
      </w:pPr>
    </w:p>
    <w:p w:rsidR="000C5DEF" w:rsidRPr="00100399" w:rsidRDefault="00561819" w:rsidP="00100399">
      <w:pPr>
        <w:spacing w:after="0" w:line="264" w:lineRule="auto"/>
        <w:ind w:firstLine="600"/>
        <w:jc w:val="center"/>
        <w:rPr>
          <w:lang w:val="ru-RU"/>
        </w:rPr>
      </w:pPr>
      <w:bookmarkStart w:id="1" w:name="block-46391554"/>
      <w:bookmarkEnd w:id="0"/>
      <w:r w:rsidRPr="001003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D814F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128DF" w:rsidRDefault="000128DF" w:rsidP="000128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8DF" w:rsidRDefault="000128DF" w:rsidP="000128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8DF" w:rsidRPr="000128DF" w:rsidRDefault="000128DF" w:rsidP="000128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28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Рабочая программа составлена с учетом рабочей программы воспитания МОБУ  ООШ-детский сад д</w:t>
      </w:r>
      <w:proofErr w:type="gramStart"/>
      <w:r w:rsidRPr="000128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.А</w:t>
      </w:r>
      <w:proofErr w:type="gramEnd"/>
      <w:r w:rsidRPr="000128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бдуллино.</w:t>
      </w:r>
    </w:p>
    <w:p w:rsidR="000C5DEF" w:rsidRPr="000128DF" w:rsidRDefault="000C5DEF">
      <w:pPr>
        <w:rPr>
          <w:lang w:val="ru-RU"/>
        </w:rPr>
      </w:pPr>
    </w:p>
    <w:p w:rsidR="000128DF" w:rsidRPr="000128DF" w:rsidRDefault="000128DF">
      <w:pPr>
        <w:rPr>
          <w:lang w:val="ru-RU"/>
        </w:rPr>
      </w:pPr>
    </w:p>
    <w:p w:rsidR="000128DF" w:rsidRPr="000128DF" w:rsidRDefault="000128DF">
      <w:pPr>
        <w:rPr>
          <w:lang w:val="ru-RU"/>
        </w:rPr>
        <w:sectPr w:rsidR="000128DF" w:rsidRPr="000128DF">
          <w:pgSz w:w="11906" w:h="16383"/>
          <w:pgMar w:top="1134" w:right="850" w:bottom="1134" w:left="1701" w:header="720" w:footer="720" w:gutter="0"/>
          <w:cols w:space="720"/>
        </w:sect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bookmarkStart w:id="3" w:name="block-46391555"/>
      <w:bookmarkEnd w:id="1"/>
      <w:r w:rsidRPr="00D814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814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814F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814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814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814F8">
        <w:rPr>
          <w:rFonts w:ascii="Times New Roman" w:hAnsi="Times New Roman"/>
          <w:color w:val="000000"/>
          <w:sz w:val="28"/>
          <w:lang w:val="ru-RU"/>
        </w:rPr>
        <w:t>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814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»);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C5DEF" w:rsidRPr="00D814F8" w:rsidRDefault="000C5DEF">
      <w:pPr>
        <w:rPr>
          <w:lang w:val="ru-RU"/>
        </w:rPr>
        <w:sectPr w:rsidR="000C5DEF" w:rsidRPr="00D814F8">
          <w:pgSz w:w="11906" w:h="16383"/>
          <w:pgMar w:top="1134" w:right="850" w:bottom="1134" w:left="1701" w:header="720" w:footer="720" w:gutter="0"/>
          <w:cols w:space="720"/>
        </w:sect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bookmarkStart w:id="6" w:name="block-46391556"/>
      <w:bookmarkEnd w:id="3"/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D814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left="12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5DEF" w:rsidRPr="00D814F8" w:rsidRDefault="000C5DEF">
      <w:pPr>
        <w:spacing w:after="0" w:line="264" w:lineRule="auto"/>
        <w:ind w:left="120"/>
        <w:jc w:val="both"/>
        <w:rPr>
          <w:lang w:val="ru-RU"/>
        </w:rPr>
      </w:pP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D814F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814F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D814F8">
        <w:rPr>
          <w:rFonts w:ascii="Times New Roman" w:hAnsi="Times New Roman"/>
          <w:color w:val="000000"/>
          <w:sz w:val="28"/>
          <w:lang w:val="ru-RU"/>
        </w:rPr>
        <w:t>: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0C5DEF" w:rsidRPr="00D814F8" w:rsidRDefault="00561819">
      <w:pPr>
        <w:spacing w:after="0" w:line="264" w:lineRule="auto"/>
        <w:ind w:firstLine="600"/>
        <w:jc w:val="both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C5DEF" w:rsidRDefault="000C5DEF"/>
    <w:p w:rsidR="000128DF" w:rsidRDefault="000128DF"/>
    <w:p w:rsidR="000128DF" w:rsidRPr="000128DF" w:rsidRDefault="000128DF" w:rsidP="000128DF">
      <w:pPr>
        <w:spacing w:after="13" w:line="267" w:lineRule="auto"/>
        <w:ind w:left="422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28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Система оценки с приложением критериев оценивания каждого вида работы обучающихся, подлежащих оцениванию.</w:t>
      </w:r>
    </w:p>
    <w:p w:rsidR="000128DF" w:rsidRPr="000128DF" w:rsidRDefault="000128DF" w:rsidP="000128DF">
      <w:pPr>
        <w:rPr>
          <w:rFonts w:ascii="Calibri" w:eastAsia="Calibri" w:hAnsi="Calibri" w:cs="Times New Roman"/>
          <w:lang w:val="ru-RU"/>
        </w:rPr>
      </w:pPr>
    </w:p>
    <w:p w:rsidR="000128DF" w:rsidRPr="000128DF" w:rsidRDefault="000128DF" w:rsidP="000128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Нормы оценивания знаний по музыке.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Функция оценки - учет знаний:</w:t>
      </w:r>
    </w:p>
    <w:p w:rsidR="000128DF" w:rsidRPr="000128DF" w:rsidRDefault="000128DF" w:rsidP="000128D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интереса (эмоциональный отклик, высказывание со своей жизненной позиции).</w:t>
      </w:r>
    </w:p>
    <w:p w:rsidR="000128DF" w:rsidRPr="000128DF" w:rsidRDefault="000128DF" w:rsidP="000128D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пользоваться ключевыми и частными знаниями.</w:t>
      </w:r>
    </w:p>
    <w:p w:rsidR="000128DF" w:rsidRPr="000128DF" w:rsidRDefault="000128DF" w:rsidP="000128D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музыкальных способностей и стремление их проявить.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«5» </w:t>
      </w: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ставится: если</w:t>
      </w:r>
    </w:p>
    <w:p w:rsidR="000128DF" w:rsidRPr="000128DF" w:rsidRDefault="000128DF" w:rsidP="000128D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присутствует интерес (эмоциональный отклик, высказывание со своей жизненной позиции);</w:t>
      </w:r>
    </w:p>
    <w:p w:rsidR="000128DF" w:rsidRPr="000128DF" w:rsidRDefault="000128DF" w:rsidP="000128D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пользоваться ключевыми и частными знаниями;</w:t>
      </w:r>
    </w:p>
    <w:p w:rsidR="000128DF" w:rsidRPr="000128DF" w:rsidRDefault="000128DF" w:rsidP="000128D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музыкальных способностей и стремление их проявить.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«4» </w:t>
      </w:r>
      <w:r w:rsidRPr="000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ставится: если</w:t>
      </w:r>
    </w:p>
    <w:p w:rsidR="000128DF" w:rsidRPr="000128DF" w:rsidRDefault="000128DF" w:rsidP="000128D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присутствует интерес (эмоциональный отклик, высказывание своей жизненной позиции);</w:t>
      </w:r>
    </w:p>
    <w:p w:rsidR="000128DF" w:rsidRPr="000128DF" w:rsidRDefault="000128DF" w:rsidP="000128D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музыкальных способностей и стремление их проявить;</w:t>
      </w:r>
    </w:p>
    <w:p w:rsidR="000128DF" w:rsidRPr="000128DF" w:rsidRDefault="000128DF" w:rsidP="000128D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или умение пользоваться ключевыми и частными знаниями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«3» </w:t>
      </w: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ставится:</w:t>
      </w:r>
    </w:p>
    <w:p w:rsidR="000128DF" w:rsidRPr="000128DF" w:rsidRDefault="000128DF" w:rsidP="000128D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интереса (эмоциональный отклик, высказывание своей жизненной позиции);</w:t>
      </w:r>
    </w:p>
    <w:p w:rsidR="000128DF" w:rsidRPr="000128DF" w:rsidRDefault="000128DF" w:rsidP="000128D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или в умение пользоваться ключевыми или частными знаниями;</w:t>
      </w:r>
    </w:p>
    <w:p w:rsidR="000128DF" w:rsidRPr="000128DF" w:rsidRDefault="000128DF" w:rsidP="000128D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или: проявление музыкальных способностей и </w:t>
      </w:r>
      <w:proofErr w:type="gramStart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нет стремления их проявить</w:t>
      </w:r>
      <w:proofErr w:type="gramEnd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«2»</w:t>
      </w: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недопустима, так как она может погасить интерес обучающегося и соответственно его потребность в красоте и доброте.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Исследовательские     проекты.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Метод проектов – педагогическая технология, ориентированная не только на обобщение фактических знаний учащихся, но и на их применение и приобретение новых знаний путем самообразования. Активное включение школьников в создание тех или иных проектов дает им возможность осваивать новые способы деятельности в социокультурной среде.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Проект («брошенный вперед») — прообраз какого-либо объекта, вида деятельности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 проектов в образовании рассматривается  как некая альтернатива классно-урочной системе. Современный проект учащихся — это средство активизации познавательной деятельности, развития креативности (творческого мышления), исследовательских </w:t>
      </w: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умений, навыков общения в коллективе, формирования определенных личностных качеств умения учиться.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          Начиная с 5 класса в учебники «Музыка» введен раздел «Исследовательский проект». </w:t>
      </w:r>
      <w:proofErr w:type="gramStart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проектов ориентирует учащихся на постижение в индивидуальной и коллективной деятельности вечных тем искусства и жизни (например, «Образы Родины, родного края в музыкальном искусстве», «Образы защитников Отечества в музыке, изобразительном искусстве, литературе», «Музыка в храмовом синтезе искусств», «Народная музыка: истоки, направления, сюжеты и образы», «Авторская песня: любимые барды», «Что такое современность в музыке», «Классика в обработке: поиски и находки» и</w:t>
      </w:r>
      <w:proofErr w:type="gramEnd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др.).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Задача заключается в том, чтобы в процессе выполнения проектов у учащихся развивались познавательные  интересы, универсальные учебные действия, специальные и общеучебные умения и навыки музыкальной и интеллектуальной деятельности, опыт рефлексии, адекватной оценки и самооценки выполненного проекта. Учитель не столько учит, сколько воспитывает у школьников умение учиться, направляет их деятельность, подсказывает пути добывания информации</w:t>
      </w:r>
      <w:proofErr w:type="gramStart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,п</w:t>
      </w:r>
      <w:proofErr w:type="gramEnd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рисвоения знаний и формирования опыта, выступает в роли независимого консультанта. Учащиеся свободны в выборе способов и видов деятельности для достижения поставленной цели. Они  активные участники процесса. Происходит формирование конструктивного критического мышления, которому трудно научить при обычной, урочной форме обучения. </w:t>
      </w:r>
      <w:proofErr w:type="gramStart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предлагаемых проектах могут взаимодействовать такие формы урочной и внеурочной деятельности  учащихся, как индивидуальное  и коллективное исполнение песен, театрализация (драматизация) художественных произведений, жизненных впечатлений школьников, творческие работы: изготовление альбомов, газет, составление коллекций, съемка видео фильмов, рисование, конструирование, литературное творчество (стихи, проза, эссе) и др. Итогом деятельности по проекту может стать письменная творческая работа учащихся, которую  они публично защищают.</w:t>
      </w:r>
      <w:proofErr w:type="gramEnd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Защита проекта может проходить в форме компьютерной презентации, коллективного творческого дела: соревнования команд (КВН), музыкального ринга  и др.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Полноценная реализация программы требует выявления специфики развития музыкальной культуры конкретного региона (народное и профессиональное музыкальное искусство, возможности изучения искусства различных религиозных конфессий,  особенности музицирования и пр.), а также установления множественных связей с мировой музыкальной культурой. Традиции конкретного региона, так же как и традиции школы, могут быть  отражены и в содержании уроков музыки, и во внеурочных мероприятиях: в проведении народных праздников, клубов по интересам и др. В них найдет выражение идея интеграции различных видов искусства и многообразие творческой художественно-эстетической деятельности учащихся.</w:t>
      </w:r>
    </w:p>
    <w:p w:rsidR="000128DF" w:rsidRPr="000128DF" w:rsidRDefault="000128DF" w:rsidP="000128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критерии оценки ученического проекта:</w:t>
      </w:r>
    </w:p>
    <w:p w:rsidR="000128DF" w:rsidRPr="000128DF" w:rsidRDefault="000128DF" w:rsidP="000128D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актуальность темы и предлагаемых решений, практическая направленность и значимость работы;</w:t>
      </w:r>
    </w:p>
    <w:p w:rsidR="000128DF" w:rsidRPr="000128DF" w:rsidRDefault="000128DF" w:rsidP="000128D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полнота и логичность раскрытия темы, ее законченность;</w:t>
      </w:r>
    </w:p>
    <w:p w:rsidR="000128DF" w:rsidRPr="000128DF" w:rsidRDefault="000128DF" w:rsidP="000128D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 делать выводы и обобщения;</w:t>
      </w:r>
    </w:p>
    <w:p w:rsidR="000128DF" w:rsidRPr="000128DF" w:rsidRDefault="000128DF" w:rsidP="000128D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самостоятельность суждений, уровень творчества участников проекта, оригинальность раскрытия темы, решений;</w:t>
      </w:r>
    </w:p>
    <w:p w:rsidR="000128DF" w:rsidRPr="000128DF" w:rsidRDefault="000128DF" w:rsidP="000128D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 аргументировать собственную точку зрения;</w:t>
      </w:r>
    </w:p>
    <w:p w:rsidR="000128DF" w:rsidRPr="000128DF" w:rsidRDefault="000128DF" w:rsidP="000128D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i/>
          <w:iCs/>
          <w:color w:val="000000"/>
          <w:sz w:val="20"/>
          <w:szCs w:val="20"/>
          <w:lang w:val="ru-RU" w:eastAsia="ru-RU"/>
        </w:rPr>
      </w:pPr>
      <w:proofErr w:type="gramStart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художественное оформление проекта (подбор музыкальных произведений, слайдов, рисунков; изготовление альбомов, стендов, газет, фотографий, видеороликов; литературное и сценическое сопровождение защиты проекта).</w:t>
      </w:r>
      <w:proofErr w:type="gramEnd"/>
    </w:p>
    <w:p w:rsidR="000128DF" w:rsidRPr="000128DF" w:rsidRDefault="000128DF" w:rsidP="000128DF">
      <w:pPr>
        <w:shd w:val="clear" w:color="auto" w:fill="FFFFFF"/>
        <w:spacing w:after="0" w:line="240" w:lineRule="auto"/>
        <w:ind w:right="-260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Тестирование.</w:t>
      </w:r>
    </w:p>
    <w:p w:rsidR="000128DF" w:rsidRPr="000128DF" w:rsidRDefault="000128DF" w:rsidP="000128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 современном этапе при оценке знаний  используется  </w:t>
      </w:r>
      <w:proofErr w:type="gramStart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такая</w:t>
      </w:r>
      <w:proofErr w:type="gramEnd"/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формы контроля, как тестирование.</w:t>
      </w:r>
    </w:p>
    <w:p w:rsidR="000128DF" w:rsidRPr="000128DF" w:rsidRDefault="000128DF" w:rsidP="000128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Эти виды контроля можно использовать как раздаточный материал к определенному уроку, так и  периодически (по этапам, по разделам). Выполнение проверочных заданий целесообразно проводить после изучения больших разделов, или по итогам года.</w:t>
      </w:r>
    </w:p>
    <w:p w:rsidR="000128DF" w:rsidRPr="000128DF" w:rsidRDefault="000128DF" w:rsidP="000128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оценок по результатам выполнения  теста</w:t>
      </w:r>
    </w:p>
    <w:p w:rsidR="000128DF" w:rsidRPr="000128DF" w:rsidRDefault="000128DF" w:rsidP="000128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Ошибки:</w:t>
      </w:r>
    </w:p>
    <w:p w:rsidR="000128DF" w:rsidRPr="000128DF" w:rsidRDefault="000128DF" w:rsidP="000128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0-2 – «5» («отлично»)</w:t>
      </w:r>
    </w:p>
    <w:p w:rsidR="000128DF" w:rsidRPr="000128DF" w:rsidRDefault="000128DF" w:rsidP="000128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3-5 – «4» («хорошо»)</w:t>
      </w:r>
      <w:bookmarkStart w:id="8" w:name="_GoBack"/>
      <w:bookmarkEnd w:id="8"/>
    </w:p>
    <w:p w:rsidR="000128DF" w:rsidRPr="000128DF" w:rsidRDefault="000128DF" w:rsidP="000128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ru-RU" w:eastAsia="ru-RU"/>
        </w:rPr>
      </w:pPr>
      <w:r w:rsidRPr="000128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6-9 – «3» («удовлетворительно»)</w:t>
      </w:r>
    </w:p>
    <w:p w:rsidR="000128DF" w:rsidRPr="000128DF" w:rsidRDefault="000128DF">
      <w:pPr>
        <w:rPr>
          <w:lang w:val="ru-RU"/>
        </w:rPr>
        <w:sectPr w:rsidR="000128DF" w:rsidRPr="000128DF">
          <w:pgSz w:w="11906" w:h="16383"/>
          <w:pgMar w:top="1134" w:right="850" w:bottom="1134" w:left="1701" w:header="720" w:footer="720" w:gutter="0"/>
          <w:cols w:space="720"/>
        </w:sectPr>
      </w:pPr>
    </w:p>
    <w:p w:rsidR="000C5DEF" w:rsidRDefault="00561819">
      <w:pPr>
        <w:spacing w:after="0"/>
        <w:ind w:left="120"/>
      </w:pPr>
      <w:bookmarkStart w:id="9" w:name="block-46391557"/>
      <w:bookmarkEnd w:id="6"/>
      <w:r w:rsidRPr="00D814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5DEF" w:rsidRDefault="0056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C5D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Pr="00813CFB" w:rsidRDefault="0081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Pr="00813CFB" w:rsidRDefault="0081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5DEF" w:rsidRPr="00813CFB" w:rsidRDefault="005618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3C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</w:tbl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56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C5D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Pr="00C73425" w:rsidRDefault="00C734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Pr="00C73425" w:rsidRDefault="00C734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Pr="00C73425" w:rsidRDefault="00C734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Pr="00C73425" w:rsidRDefault="005618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34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</w:tbl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56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C5DE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Pr="00C73425" w:rsidRDefault="00C734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Pr="00C73425" w:rsidRDefault="00C734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Pr="00C73425" w:rsidRDefault="00C734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5DEF" w:rsidRDefault="00C73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18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</w:tbl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56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C5D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 w:rsidRPr="0001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</w:tbl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561819">
      <w:pPr>
        <w:spacing w:after="0"/>
        <w:ind w:left="120"/>
      </w:pPr>
      <w:bookmarkStart w:id="10" w:name="block-463915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5DEF" w:rsidRDefault="0056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0C5D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</w:tbl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56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0C5D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</w:tbl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56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0C5D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</w:tbl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56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0C5D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DEF" w:rsidRDefault="000C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DEF" w:rsidRDefault="000C5DEF"/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DEF" w:rsidRPr="000128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DEF" w:rsidRDefault="000C5DEF">
            <w:pPr>
              <w:spacing w:after="0"/>
              <w:ind w:left="135"/>
            </w:pPr>
          </w:p>
        </w:tc>
      </w:tr>
      <w:tr w:rsidR="000C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Pr="00D814F8" w:rsidRDefault="00561819">
            <w:pPr>
              <w:spacing w:after="0"/>
              <w:ind w:left="135"/>
              <w:rPr>
                <w:lang w:val="ru-RU"/>
              </w:rPr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 w:rsidRPr="00D81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DEF" w:rsidRDefault="0056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DEF" w:rsidRDefault="000C5DEF"/>
        </w:tc>
      </w:tr>
    </w:tbl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0C5DEF">
      <w:pPr>
        <w:sectPr w:rsidR="000C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DEF" w:rsidRDefault="00561819">
      <w:pPr>
        <w:spacing w:after="0"/>
        <w:ind w:left="120"/>
      </w:pPr>
      <w:bookmarkStart w:id="11" w:name="block-463915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5DEF" w:rsidRDefault="005618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5DEF" w:rsidRPr="00D814F8" w:rsidRDefault="00561819">
      <w:pPr>
        <w:spacing w:after="0" w:line="480" w:lineRule="auto"/>
        <w:ind w:left="120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 xml:space="preserve">• Искусство: 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>Музыка 7 класс/ Науменко Т.И., Алеев В.В. Общество с ограниченной ответственностью «ДРОФА»; Акционерное общество «Издательство «Просвещение»</w:t>
      </w:r>
      <w:r w:rsidRPr="00D814F8">
        <w:rPr>
          <w:sz w:val="28"/>
          <w:lang w:val="ru-RU"/>
        </w:rPr>
        <w:br/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D814F8">
        <w:rPr>
          <w:sz w:val="28"/>
          <w:lang w:val="ru-RU"/>
        </w:rPr>
        <w:br/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D814F8">
        <w:rPr>
          <w:sz w:val="28"/>
          <w:lang w:val="ru-RU"/>
        </w:rPr>
        <w:br/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6 класс/ Сергеева Г.П., Критская Е.Д. Акционерное общество «Издательство «Просвещение»</w:t>
      </w:r>
      <w:r w:rsidRPr="00D814F8">
        <w:rPr>
          <w:sz w:val="28"/>
          <w:lang w:val="ru-RU"/>
        </w:rPr>
        <w:br/>
      </w:r>
      <w:bookmarkStart w:id="12" w:name="74bf6636-2c61-4c65-87ef-0b356004ea0d"/>
      <w:r w:rsidRPr="00D814F8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Алеев В.В. Общество с ограниченной ответственностью «ДРОФА»; Акционерное общество «Издательство «Просвещение»</w:t>
      </w:r>
      <w:bookmarkEnd w:id="12"/>
    </w:p>
    <w:p w:rsidR="000C5DEF" w:rsidRPr="00D814F8" w:rsidRDefault="00561819">
      <w:pPr>
        <w:spacing w:after="0" w:line="480" w:lineRule="auto"/>
        <w:ind w:left="120"/>
        <w:rPr>
          <w:lang w:val="ru-RU"/>
        </w:rPr>
      </w:pPr>
      <w:bookmarkStart w:id="13" w:name="3d4ceaf0-8b96-4adc-9e84-03c7654c2cb1"/>
      <w:r w:rsidRPr="00D814F8">
        <w:rPr>
          <w:rFonts w:ascii="Times New Roman" w:hAnsi="Times New Roman"/>
          <w:color w:val="000000"/>
          <w:sz w:val="28"/>
          <w:lang w:val="ru-RU"/>
        </w:rPr>
        <w:t xml:space="preserve">Музыка: 8-й класс: учебник, 8 класс/ Сергеева Г. П., Критская Е. Д., </w:t>
      </w:r>
      <w:bookmarkEnd w:id="13"/>
    </w:p>
    <w:p w:rsidR="000C5DEF" w:rsidRPr="00D814F8" w:rsidRDefault="000C5DEF">
      <w:pPr>
        <w:spacing w:after="0"/>
        <w:ind w:left="120"/>
        <w:rPr>
          <w:lang w:val="ru-RU"/>
        </w:rPr>
      </w:pPr>
    </w:p>
    <w:p w:rsidR="000C5DEF" w:rsidRPr="00D814F8" w:rsidRDefault="00561819">
      <w:pPr>
        <w:spacing w:after="0" w:line="480" w:lineRule="auto"/>
        <w:ind w:left="120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5DEF" w:rsidRPr="00D814F8" w:rsidRDefault="00561819">
      <w:pPr>
        <w:spacing w:after="0" w:line="480" w:lineRule="auto"/>
        <w:ind w:left="120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Уроки музыки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5—8-е классы : поурочные разработки :</w:t>
      </w:r>
      <w:r w:rsidRPr="00D814F8">
        <w:rPr>
          <w:sz w:val="28"/>
          <w:lang w:val="ru-RU"/>
        </w:rPr>
        <w:br/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учебное пособие :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D814F8">
        <w:rPr>
          <w:rFonts w:ascii="Times New Roman" w:hAnsi="Times New Roman"/>
          <w:color w:val="000000"/>
          <w:sz w:val="28"/>
          <w:lang w:val="ru-RU"/>
        </w:rPr>
        <w:t>-формате / Е. Д. Критская,</w:t>
      </w:r>
      <w:r w:rsidRPr="00D814F8">
        <w:rPr>
          <w:sz w:val="28"/>
          <w:lang w:val="ru-RU"/>
        </w:rPr>
        <w:br/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Г. П. Сергеева, Т. С. Шмагина. — 6-е изд., перераб. — Москва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4F8">
        <w:rPr>
          <w:rFonts w:ascii="Times New Roman" w:hAnsi="Times New Roman"/>
          <w:color w:val="000000"/>
          <w:sz w:val="28"/>
          <w:lang w:val="ru-RU"/>
        </w:rPr>
        <w:lastRenderedPageBreak/>
        <w:t>Просвещение, 2023. — 367, [1] с.</w:t>
      </w:r>
      <w:r w:rsidRPr="00D814F8">
        <w:rPr>
          <w:sz w:val="28"/>
          <w:lang w:val="ru-RU"/>
        </w:rPr>
        <w:br/>
      </w:r>
      <w:bookmarkStart w:id="14" w:name="bb9c11a5-555e-4df8-85a3-1695074ac586"/>
      <w:r w:rsidRPr="00D814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D814F8">
        <w:rPr>
          <w:rFonts w:ascii="Times New Roman" w:hAnsi="Times New Roman"/>
          <w:color w:val="000000"/>
          <w:sz w:val="28"/>
          <w:lang w:val="ru-RU"/>
        </w:rPr>
        <w:t xml:space="preserve"> 978-5-09-109479-4. — Текст</w:t>
      </w:r>
      <w:proofErr w:type="gramStart"/>
      <w:r w:rsidRPr="00D814F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814F8">
        <w:rPr>
          <w:rFonts w:ascii="Times New Roman" w:hAnsi="Times New Roman"/>
          <w:color w:val="000000"/>
          <w:sz w:val="28"/>
          <w:lang w:val="ru-RU"/>
        </w:rPr>
        <w:t xml:space="preserve"> электронный.</w:t>
      </w:r>
      <w:bookmarkEnd w:id="14"/>
    </w:p>
    <w:p w:rsidR="000C5DEF" w:rsidRPr="00D814F8" w:rsidRDefault="000C5DEF">
      <w:pPr>
        <w:spacing w:after="0"/>
        <w:ind w:left="120"/>
        <w:rPr>
          <w:lang w:val="ru-RU"/>
        </w:rPr>
      </w:pPr>
    </w:p>
    <w:p w:rsidR="000C5DEF" w:rsidRPr="00D814F8" w:rsidRDefault="00561819">
      <w:pPr>
        <w:spacing w:after="0" w:line="480" w:lineRule="auto"/>
        <w:ind w:left="120"/>
        <w:rPr>
          <w:lang w:val="ru-RU"/>
        </w:rPr>
      </w:pPr>
      <w:r w:rsidRPr="00D814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5DEF" w:rsidRPr="00D814F8" w:rsidRDefault="00561819">
      <w:pPr>
        <w:spacing w:after="0" w:line="480" w:lineRule="auto"/>
        <w:ind w:left="120"/>
        <w:rPr>
          <w:lang w:val="ru-RU"/>
        </w:rPr>
      </w:pPr>
      <w:r w:rsidRPr="00D814F8">
        <w:rPr>
          <w:rFonts w:ascii="Times New Roman" w:hAnsi="Times New Roman"/>
          <w:color w:val="000000"/>
          <w:sz w:val="28"/>
          <w:lang w:val="ru-RU"/>
        </w:rPr>
        <w:t>РЕШ,</w:t>
      </w:r>
      <w:r>
        <w:rPr>
          <w:rFonts w:ascii="Times New Roman" w:hAnsi="Times New Roman"/>
          <w:color w:val="000000"/>
          <w:sz w:val="28"/>
        </w:rPr>
        <w:t>https</w:t>
      </w:r>
      <w:r w:rsidRPr="00D81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81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F8">
        <w:rPr>
          <w:rFonts w:ascii="Times New Roman" w:hAnsi="Times New Roman"/>
          <w:color w:val="000000"/>
          <w:sz w:val="28"/>
          <w:lang w:val="ru-RU"/>
        </w:rPr>
        <w:t>/56/05,</w:t>
      </w:r>
      <w:r>
        <w:rPr>
          <w:rFonts w:ascii="Times New Roman" w:hAnsi="Times New Roman"/>
          <w:color w:val="000000"/>
          <w:sz w:val="28"/>
        </w:rPr>
        <w:t>https</w:t>
      </w:r>
      <w:r w:rsidRPr="00D81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81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F8">
        <w:rPr>
          <w:rFonts w:ascii="Times New Roman" w:hAnsi="Times New Roman"/>
          <w:color w:val="000000"/>
          <w:sz w:val="28"/>
          <w:lang w:val="ru-RU"/>
        </w:rPr>
        <w:t>/56/06,</w:t>
      </w:r>
      <w:r>
        <w:rPr>
          <w:rFonts w:ascii="Times New Roman" w:hAnsi="Times New Roman"/>
          <w:color w:val="000000"/>
          <w:sz w:val="28"/>
        </w:rPr>
        <w:t>https</w:t>
      </w:r>
      <w:r w:rsidRPr="00D81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81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F8">
        <w:rPr>
          <w:rFonts w:ascii="Times New Roman" w:hAnsi="Times New Roman"/>
          <w:color w:val="000000"/>
          <w:sz w:val="28"/>
          <w:lang w:val="ru-RU"/>
        </w:rPr>
        <w:t>/5</w:t>
      </w:r>
      <w:r w:rsidRPr="00D814F8">
        <w:rPr>
          <w:sz w:val="28"/>
          <w:lang w:val="ru-RU"/>
        </w:rPr>
        <w:br/>
      </w:r>
      <w:bookmarkStart w:id="15" w:name="9b56b7b7-4dec-4bc0-ba6e-fd0a58c91303"/>
      <w:r w:rsidRPr="00D814F8">
        <w:rPr>
          <w:rFonts w:ascii="Times New Roman" w:hAnsi="Times New Roman"/>
          <w:color w:val="000000"/>
          <w:sz w:val="28"/>
          <w:lang w:val="ru-RU"/>
        </w:rPr>
        <w:t xml:space="preserve"> 6/07,</w:t>
      </w:r>
      <w:r>
        <w:rPr>
          <w:rFonts w:ascii="Times New Roman" w:hAnsi="Times New Roman"/>
          <w:color w:val="000000"/>
          <w:sz w:val="28"/>
        </w:rPr>
        <w:t>https</w:t>
      </w:r>
      <w:r w:rsidRPr="00D81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81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F8">
        <w:rPr>
          <w:rFonts w:ascii="Times New Roman" w:hAnsi="Times New Roman"/>
          <w:color w:val="000000"/>
          <w:sz w:val="28"/>
          <w:lang w:val="ru-RU"/>
        </w:rPr>
        <w:t>/56/08</w:t>
      </w:r>
      <w:bookmarkEnd w:id="15"/>
    </w:p>
    <w:p w:rsidR="000C5DEF" w:rsidRPr="00D814F8" w:rsidRDefault="000C5DEF">
      <w:pPr>
        <w:rPr>
          <w:lang w:val="ru-RU"/>
        </w:rPr>
        <w:sectPr w:rsidR="000C5DEF" w:rsidRPr="00D814F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61819" w:rsidRPr="00D814F8" w:rsidRDefault="00561819">
      <w:pPr>
        <w:rPr>
          <w:lang w:val="ru-RU"/>
        </w:rPr>
      </w:pPr>
    </w:p>
    <w:sectPr w:rsidR="00561819" w:rsidRPr="00D814F8" w:rsidSect="000C5D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150"/>
    <w:multiLevelType w:val="multilevel"/>
    <w:tmpl w:val="B31A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B18C3"/>
    <w:multiLevelType w:val="multilevel"/>
    <w:tmpl w:val="32D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92E82"/>
    <w:multiLevelType w:val="multilevel"/>
    <w:tmpl w:val="D8C8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24636"/>
    <w:multiLevelType w:val="multilevel"/>
    <w:tmpl w:val="B3DA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038E4"/>
    <w:multiLevelType w:val="multilevel"/>
    <w:tmpl w:val="754A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DEF"/>
    <w:rsid w:val="000128DF"/>
    <w:rsid w:val="000C5DEF"/>
    <w:rsid w:val="00100399"/>
    <w:rsid w:val="00561819"/>
    <w:rsid w:val="00813CFB"/>
    <w:rsid w:val="00A26A5D"/>
    <w:rsid w:val="00C73425"/>
    <w:rsid w:val="00D41459"/>
    <w:rsid w:val="00D8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5D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5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a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503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hyperlink" Target="https://m.edsoo.ru/f5ea85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9c62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24" Type="http://schemas.openxmlformats.org/officeDocument/2006/relationships/hyperlink" Target="https://m.edsoo.ru/f5eac156" TargetMode="External"/><Relationship Id="rId129" Type="http://schemas.openxmlformats.org/officeDocument/2006/relationships/hyperlink" Target="https://m.edsoo.ru/f5ea878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m.edsoo.ru/f5ea07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9dd4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d0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b27e" TargetMode="External"/><Relationship Id="rId125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5b8" TargetMode="External"/><Relationship Id="rId105" Type="http://schemas.openxmlformats.org/officeDocument/2006/relationships/hyperlink" Target="https://m.edsoo.ru/f5ea2746" TargetMode="External"/><Relationship Id="rId126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9fa" TargetMode="External"/><Relationship Id="rId121" Type="http://schemas.openxmlformats.org/officeDocument/2006/relationships/hyperlink" Target="https://m.edsoo.ru/f5eab4d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a20c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111" Type="http://schemas.openxmlformats.org/officeDocument/2006/relationships/hyperlink" Target="https://m.edsoo.ru/f5ea694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27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2b6" TargetMode="External"/><Relationship Id="rId101" Type="http://schemas.openxmlformats.org/officeDocument/2006/relationships/hyperlink" Target="https://m.edsoo.ru/f5ea0b80" TargetMode="External"/><Relationship Id="rId122" Type="http://schemas.openxmlformats.org/officeDocument/2006/relationships/hyperlink" Target="https://m.edsoo.ru/f5eabc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13893</Words>
  <Characters>79191</Characters>
  <Application>Microsoft Office Word</Application>
  <DocSecurity>0</DocSecurity>
  <Lines>659</Lines>
  <Paragraphs>185</Paragraphs>
  <ScaleCrop>false</ScaleCrop>
  <Company/>
  <LinksUpToDate>false</LinksUpToDate>
  <CharactersWithSpaces>92899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2024-10-18T04:21:00Z</dcterms:created>
  <dcterms:modified xsi:type="dcterms:W3CDTF">2024-11-29T19:45:00Z</dcterms:modified>
</cp:coreProperties>
</file>