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AE" w:rsidRDefault="005A643A" w:rsidP="005A643A">
      <w:pPr>
        <w:pStyle w:val="a3"/>
        <w:spacing w:before="68"/>
        <w:ind w:left="284" w:right="92" w:firstLine="283"/>
        <w:jc w:val="left"/>
      </w:pPr>
      <w:r w:rsidRPr="005A643A">
        <w:rPr>
          <w:noProof/>
          <w:lang w:eastAsia="ru-RU"/>
        </w:rPr>
        <w:drawing>
          <wp:inline distT="0" distB="0" distL="0" distR="0">
            <wp:extent cx="6147786" cy="8460740"/>
            <wp:effectExtent l="0" t="0" r="5715" b="0"/>
            <wp:docPr id="1" name="Рисунок 1" descr="C:\Users\PC-2\Desktop\правила внутреннего трудового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правила внутреннего трудового\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74" cy="846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4CAE" w:rsidRDefault="002F4CAE">
      <w:pPr>
        <w:sectPr w:rsidR="002F4CAE">
          <w:type w:val="continuous"/>
          <w:pgSz w:w="11910" w:h="16840"/>
          <w:pgMar w:top="1300" w:right="460" w:bottom="280" w:left="820" w:header="720" w:footer="720" w:gutter="0"/>
          <w:cols w:space="720"/>
        </w:sectPr>
      </w:pPr>
    </w:p>
    <w:p w:rsidR="002F4CAE" w:rsidRDefault="00FE61BC">
      <w:pPr>
        <w:pStyle w:val="a3"/>
        <w:spacing w:before="60"/>
        <w:ind w:right="108"/>
      </w:pPr>
      <w:r>
        <w:lastRenderedPageBreak/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 и</w:t>
      </w:r>
      <w:r>
        <w:rPr>
          <w:spacing w:val="-2"/>
        </w:rPr>
        <w:t xml:space="preserve"> </w:t>
      </w:r>
      <w:r>
        <w:t>иными федеральными</w:t>
      </w:r>
      <w:r>
        <w:rPr>
          <w:spacing w:val="-1"/>
        </w:rPr>
        <w:t xml:space="preserve"> </w:t>
      </w:r>
      <w:r>
        <w:t>законами.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10"/>
        </w:tabs>
        <w:ind w:right="10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бухгалтера –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 месяцев.</w:t>
      </w:r>
    </w:p>
    <w:p w:rsidR="002F4CAE" w:rsidRDefault="00FE61BC">
      <w:pPr>
        <w:pStyle w:val="a3"/>
        <w:ind w:right="103"/>
        <w:jc w:val="left"/>
      </w:pPr>
      <w:r>
        <w:t>При</w:t>
      </w:r>
      <w:r>
        <w:rPr>
          <w:spacing w:val="35"/>
        </w:rPr>
        <w:t xml:space="preserve"> </w:t>
      </w:r>
      <w:r>
        <w:t>заключении</w:t>
      </w:r>
      <w:r>
        <w:rPr>
          <w:spacing w:val="35"/>
        </w:rPr>
        <w:t xml:space="preserve"> </w:t>
      </w:r>
      <w:r>
        <w:t>трудового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срок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двух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шести</w:t>
      </w:r>
      <w:r>
        <w:rPr>
          <w:spacing w:val="38"/>
        </w:rPr>
        <w:t xml:space="preserve"> </w:t>
      </w:r>
      <w:r>
        <w:t>месяцев</w:t>
      </w:r>
      <w:r>
        <w:rPr>
          <w:spacing w:val="93"/>
        </w:rPr>
        <w:t xml:space="preserve"> </w:t>
      </w:r>
      <w:r>
        <w:t>испытание</w:t>
      </w:r>
      <w:r>
        <w:rPr>
          <w:spacing w:val="9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двух</w:t>
      </w:r>
      <w:r>
        <w:rPr>
          <w:spacing w:val="4"/>
        </w:rPr>
        <w:t xml:space="preserve"> </w:t>
      </w:r>
      <w:r>
        <w:t>недель.</w:t>
      </w:r>
    </w:p>
    <w:p w:rsidR="002F4CAE" w:rsidRDefault="00FE61BC">
      <w:pPr>
        <w:pStyle w:val="a3"/>
        <w:ind w:right="92"/>
        <w:jc w:val="left"/>
      </w:pPr>
      <w:r>
        <w:t>В</w:t>
      </w:r>
      <w:r>
        <w:rPr>
          <w:spacing w:val="2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засчитывается</w:t>
      </w:r>
      <w:r>
        <w:rPr>
          <w:spacing w:val="3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временной</w:t>
      </w:r>
      <w:r>
        <w:rPr>
          <w:spacing w:val="4"/>
        </w:rPr>
        <w:t xml:space="preserve"> </w:t>
      </w:r>
      <w:r>
        <w:t>нетрудоспособности</w:t>
      </w:r>
      <w:r>
        <w:rPr>
          <w:spacing w:val="13"/>
        </w:rPr>
        <w:t xml:space="preserve"> </w:t>
      </w:r>
      <w:r>
        <w:t>работника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 фактически 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работе.</w:t>
      </w:r>
    </w:p>
    <w:p w:rsidR="002F4CAE" w:rsidRDefault="00FE61BC">
      <w:pPr>
        <w:pStyle w:val="a3"/>
        <w:jc w:val="left"/>
      </w:pPr>
      <w:r>
        <w:t>Испытание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 w:rsidR="0031698C"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для:</w:t>
      </w:r>
    </w:p>
    <w:p w:rsidR="002F4CAE" w:rsidRDefault="00FE61BC">
      <w:pPr>
        <w:pStyle w:val="a3"/>
        <w:ind w:right="1907"/>
        <w:jc w:val="left"/>
      </w:pPr>
      <w:r>
        <w:t>а) беременных женщин и женщин, имеющих детей в возрасте до полутора лет;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лиц, не</w:t>
      </w:r>
      <w:r>
        <w:rPr>
          <w:spacing w:val="-1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лет;</w:t>
      </w:r>
    </w:p>
    <w:p w:rsidR="002F4CAE" w:rsidRDefault="00FE61BC">
      <w:pPr>
        <w:pStyle w:val="a3"/>
        <w:ind w:right="109"/>
      </w:pPr>
      <w:r>
        <w:t>в)</w:t>
      </w:r>
      <w:r>
        <w:rPr>
          <w:spacing w:val="61"/>
        </w:rPr>
        <w:t xml:space="preserve"> </w:t>
      </w:r>
      <w:r w:rsidR="0031698C">
        <w:t xml:space="preserve">лиц, </w:t>
      </w:r>
      <w:r>
        <w:t>получивших   среднее   профессиональное   образование   или   высшее   образование</w:t>
      </w:r>
      <w:r>
        <w:rPr>
          <w:spacing w:val="1"/>
        </w:rPr>
        <w:t xml:space="preserve"> </w:t>
      </w:r>
      <w:r>
        <w:t>по 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поступающих на работу по полученной специальности в течение одного года со дня 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уровня;</w:t>
      </w:r>
    </w:p>
    <w:p w:rsidR="002F4CAE" w:rsidRDefault="00FE61BC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избранных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выборную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оплачиваемую</w:t>
      </w:r>
      <w:r>
        <w:rPr>
          <w:spacing w:val="-3"/>
        </w:rPr>
        <w:t xml:space="preserve"> </w:t>
      </w:r>
      <w:r>
        <w:t>работу;</w:t>
      </w:r>
    </w:p>
    <w:p w:rsidR="002F4CAE" w:rsidRDefault="00FE61BC">
      <w:pPr>
        <w:pStyle w:val="a3"/>
        <w:ind w:right="112"/>
      </w:pPr>
      <w:r>
        <w:t>д) лиц, приглашенных на работу в порядке перевода от другого работодателя по согласованию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работодателями;</w:t>
      </w:r>
    </w:p>
    <w:p w:rsidR="002F4CAE" w:rsidRDefault="00FE61BC">
      <w:pPr>
        <w:pStyle w:val="a3"/>
      </w:pPr>
      <w:r>
        <w:t>е)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заключающих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месяцев;</w:t>
      </w:r>
    </w:p>
    <w:p w:rsidR="002F4CAE" w:rsidRDefault="00FE61BC">
      <w:pPr>
        <w:pStyle w:val="a3"/>
        <w:ind w:right="104"/>
      </w:pPr>
      <w:r>
        <w:t>ж)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1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left="1018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5"/>
          <w:sz w:val="24"/>
        </w:rPr>
        <w:t xml:space="preserve"> </w:t>
      </w:r>
      <w:r>
        <w:rPr>
          <w:sz w:val="24"/>
        </w:rPr>
        <w:t>предъявляет: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2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 (совместитель предъявляет сведения о трудовой деятельности, если отказался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отказалось от 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книжки</w:t>
      </w:r>
    </w:p>
    <w:p w:rsidR="002F4CAE" w:rsidRDefault="00FE61BC">
      <w:pPr>
        <w:pStyle w:val="a3"/>
        <w:spacing w:before="1"/>
        <w:ind w:right="109"/>
      </w:pPr>
      <w:r>
        <w:t>, предъявило только форму СТД-Р, сведений в которой недостаточно для того, чтобы сделать</w:t>
      </w:r>
      <w:r>
        <w:rPr>
          <w:spacing w:val="1"/>
        </w:rPr>
        <w:t xml:space="preserve"> </w:t>
      </w:r>
      <w:r>
        <w:t>вывод о его квалификации и опыте или посчитать страховой стаж для начисления пособий,</w:t>
      </w:r>
      <w:r>
        <w:rPr>
          <w:spacing w:val="1"/>
        </w:rPr>
        <w:t xml:space="preserve"> </w:t>
      </w:r>
      <w:r>
        <w:t>образовательная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информацию и вернуть книжку</w:t>
      </w:r>
      <w:r>
        <w:rPr>
          <w:spacing w:val="-8"/>
        </w:rPr>
        <w:t xml:space="preserve"> </w:t>
      </w:r>
      <w:r>
        <w:t>лицу, или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СТД-ПФР;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персонифицированного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  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    в     форме     электронного    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страховое свидетельство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пенсионного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страхования, 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трудовой 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впервые;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15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2"/>
        <w:rPr>
          <w:sz w:val="24"/>
        </w:rPr>
      </w:pPr>
      <w:r>
        <w:rPr>
          <w:sz w:val="24"/>
        </w:rPr>
        <w:t xml:space="preserve">документы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образовании,  </w:t>
      </w:r>
      <w:r>
        <w:rPr>
          <w:spacing w:val="1"/>
          <w:sz w:val="24"/>
        </w:rPr>
        <w:t xml:space="preserve"> </w:t>
      </w:r>
      <w:r>
        <w:rPr>
          <w:sz w:val="24"/>
        </w:rPr>
        <w:t>о    квалификации    или    наличии    специальных    знаний    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spacing w:before="1"/>
        <w:ind w:right="110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331 ТК.</w:t>
      </w:r>
    </w:p>
    <w:p w:rsidR="002F4CAE" w:rsidRDefault="00FE61BC">
      <w:pPr>
        <w:pStyle w:val="a3"/>
        <w:ind w:right="105"/>
      </w:pPr>
      <w:r>
        <w:t>В отдельных случаях с учетом специфики работы настоящим Кодексом, иными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right="105" w:firstLine="0"/>
        <w:jc w:val="both"/>
        <w:rPr>
          <w:sz w:val="24"/>
        </w:rPr>
      </w:pPr>
      <w:r>
        <w:rPr>
          <w:sz w:val="24"/>
        </w:rPr>
        <w:t>При заключении трудового договора лицо, обучающиеся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предъявляет: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8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 2.6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5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обучается;</w:t>
      </w:r>
    </w:p>
    <w:p w:rsidR="002F4CAE" w:rsidRDefault="002F4CAE">
      <w:pPr>
        <w:jc w:val="both"/>
        <w:rPr>
          <w:sz w:val="24"/>
        </w:rPr>
        <w:sectPr w:rsidR="002F4CAE">
          <w:footerReference w:type="default" r:id="rId8"/>
          <w:pgSz w:w="11910" w:h="16840"/>
          <w:pgMar w:top="480" w:right="460" w:bottom="940" w:left="820" w:header="0" w:footer="746" w:gutter="0"/>
          <w:pgNumType w:start="2"/>
          <w:cols w:space="720"/>
        </w:sectPr>
      </w:pP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spacing w:before="60"/>
        <w:ind w:right="104"/>
        <w:rPr>
          <w:sz w:val="24"/>
        </w:rPr>
      </w:pPr>
      <w:r>
        <w:rPr>
          <w:sz w:val="24"/>
        </w:rPr>
        <w:lastRenderedPageBreak/>
        <w:t>справку о периоде обучения, по самостоятельно установленному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«Образование и педагогические науки». В том числе справка должна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10"/>
        </w:tabs>
        <w:ind w:right="10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заключенного трудового договора приказ о приеме на работу. Содержание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left="1018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подпись: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15"/>
        <w:rPr>
          <w:sz w:val="24"/>
        </w:rPr>
      </w:pPr>
      <w:r>
        <w:rPr>
          <w:sz w:val="24"/>
        </w:rPr>
        <w:t xml:space="preserve">ознакомить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  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10"/>
        <w:rPr>
          <w:sz w:val="24"/>
        </w:rPr>
      </w:pPr>
      <w:r>
        <w:rPr>
          <w:sz w:val="24"/>
        </w:rPr>
        <w:t>проинструктировать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технике  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санитарии и гигиене, противопожарной безопасности и порядку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26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трудовой книжки. У работающих по совместительству трудовые книжки ведутся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Пенсионного фонда РФ, в соответствии с порядком, определенным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87"/>
        </w:tabs>
        <w:ind w:right="107" w:firstLine="0"/>
        <w:jc w:val="both"/>
        <w:rPr>
          <w:sz w:val="24"/>
        </w:rPr>
      </w:pPr>
      <w:r>
        <w:rPr>
          <w:sz w:val="24"/>
        </w:rPr>
        <w:t>На каждого работника образовательной организации ведется личное дело.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работодателя.</w:t>
      </w:r>
    </w:p>
    <w:p w:rsidR="002F4CAE" w:rsidRDefault="00FE61BC">
      <w:pPr>
        <w:pStyle w:val="a3"/>
      </w:pP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располагаются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порядке:</w:t>
      </w:r>
    </w:p>
    <w:p w:rsidR="002F4CAE" w:rsidRDefault="00FE61BC">
      <w:pPr>
        <w:pStyle w:val="a3"/>
        <w:spacing w:before="1"/>
        <w:ind w:right="105"/>
      </w:pPr>
      <w:r>
        <w:t>В</w:t>
      </w:r>
      <w:r>
        <w:rPr>
          <w:spacing w:val="106"/>
        </w:rPr>
        <w:t xml:space="preserve"> </w:t>
      </w:r>
      <w:r>
        <w:t xml:space="preserve">личное  </w:t>
      </w:r>
      <w:r>
        <w:rPr>
          <w:spacing w:val="46"/>
        </w:rPr>
        <w:t xml:space="preserve"> </w:t>
      </w:r>
      <w:r>
        <w:t xml:space="preserve">дело  </w:t>
      </w:r>
      <w:r>
        <w:rPr>
          <w:spacing w:val="47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включаются  </w:t>
      </w:r>
      <w:r>
        <w:rPr>
          <w:spacing w:val="47"/>
        </w:rPr>
        <w:t xml:space="preserve"> </w:t>
      </w:r>
      <w:r>
        <w:t xml:space="preserve">копии  </w:t>
      </w:r>
      <w:r>
        <w:rPr>
          <w:spacing w:val="45"/>
        </w:rPr>
        <w:t xml:space="preserve"> </w:t>
      </w:r>
      <w:r>
        <w:t xml:space="preserve">приказов  </w:t>
      </w:r>
      <w:r>
        <w:rPr>
          <w:spacing w:val="47"/>
        </w:rPr>
        <w:t xml:space="preserve"> </w:t>
      </w:r>
      <w:r>
        <w:t xml:space="preserve">о  </w:t>
      </w:r>
      <w:r>
        <w:rPr>
          <w:spacing w:val="47"/>
        </w:rPr>
        <w:t xml:space="preserve"> </w:t>
      </w:r>
      <w:r>
        <w:t xml:space="preserve">наложении  </w:t>
      </w:r>
      <w:r>
        <w:rPr>
          <w:spacing w:val="48"/>
        </w:rPr>
        <w:t xml:space="preserve"> </w:t>
      </w:r>
      <w:r>
        <w:t xml:space="preserve">взысканий,  </w:t>
      </w:r>
      <w:r>
        <w:rPr>
          <w:spacing w:val="48"/>
        </w:rPr>
        <w:t xml:space="preserve"> </w:t>
      </w:r>
      <w:r>
        <w:t>справки</w:t>
      </w:r>
      <w:r>
        <w:rPr>
          <w:spacing w:val="-58"/>
        </w:rPr>
        <w:t xml:space="preserve"> </w:t>
      </w:r>
      <w:r>
        <w:t>о состоянии здоровья и с места жительства, заявления об отпусках, копии приказов об отпусках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документы второстепенного значения.</w:t>
      </w:r>
    </w:p>
    <w:p w:rsidR="002F4CAE" w:rsidRDefault="00FE61BC">
      <w:pPr>
        <w:pStyle w:val="1"/>
        <w:numPr>
          <w:ilvl w:val="0"/>
          <w:numId w:val="4"/>
        </w:numPr>
        <w:tabs>
          <w:tab w:val="left" w:pos="839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перевода работников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89"/>
        </w:tabs>
        <w:ind w:right="11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90"/>
        </w:tabs>
        <w:ind w:right="105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допускается 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 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 на производстве, пожара, наводнения, голода, землетрясения, эпидемии или эпизоотии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 любых исключительных случаях, ставящих под угрозу жизнь или нормальные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обстоятельства).</w:t>
      </w:r>
    </w:p>
    <w:p w:rsidR="002F4CAE" w:rsidRDefault="00FE61BC">
      <w:pPr>
        <w:pStyle w:val="a3"/>
        <w:ind w:right="103"/>
      </w:pP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чрезвычайных обстоятельств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последствий.</w:t>
      </w:r>
    </w:p>
    <w:p w:rsidR="002F4CAE" w:rsidRDefault="00FE61BC">
      <w:pPr>
        <w:pStyle w:val="a3"/>
        <w:ind w:right="107"/>
      </w:pPr>
      <w:r>
        <w:t>Перевод работника без его согласия на срок до одного месяца на не обусловленную трудовым</w:t>
      </w:r>
      <w:r>
        <w:rPr>
          <w:spacing w:val="1"/>
        </w:rPr>
        <w:t xml:space="preserve"> </w:t>
      </w:r>
      <w:r>
        <w:t>договором работу допускается также в случаях простоя (временной приостановки работы по</w:t>
      </w:r>
      <w:r>
        <w:rPr>
          <w:spacing w:val="1"/>
        </w:rPr>
        <w:t xml:space="preserve"> </w:t>
      </w:r>
      <w:r>
        <w:t>причинам экономического, технологического, технического или организационного характера),</w:t>
      </w:r>
      <w:r>
        <w:rPr>
          <w:spacing w:val="1"/>
        </w:rPr>
        <w:t xml:space="preserve"> </w:t>
      </w:r>
      <w:r>
        <w:t>необходимости предотвращения уничтожения или порчи имущества либо замещения 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55"/>
        </w:rPr>
        <w:t xml:space="preserve"> </w:t>
      </w:r>
      <w:r>
        <w:t>работника,</w:t>
      </w:r>
      <w:r>
        <w:rPr>
          <w:spacing w:val="53"/>
        </w:rPr>
        <w:t xml:space="preserve"> </w:t>
      </w:r>
      <w:r>
        <w:t>если</w:t>
      </w:r>
      <w:r>
        <w:rPr>
          <w:spacing w:val="54"/>
        </w:rPr>
        <w:t xml:space="preserve"> </w:t>
      </w:r>
      <w:r>
        <w:t>простой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необходимость</w:t>
      </w:r>
      <w:r>
        <w:rPr>
          <w:spacing w:val="54"/>
        </w:rPr>
        <w:t xml:space="preserve"> </w:t>
      </w:r>
      <w:r>
        <w:t>предотвращения</w:t>
      </w:r>
      <w:r>
        <w:rPr>
          <w:spacing w:val="56"/>
        </w:rPr>
        <w:t xml:space="preserve"> </w:t>
      </w:r>
      <w:r>
        <w:t>уничтожения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чрезвычайными обстоятельствами. Если этот перевод осуществляется на работу, 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допускается 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работника.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right="113" w:firstLine="0"/>
        <w:jc w:val="both"/>
        <w:rPr>
          <w:sz w:val="24"/>
        </w:rPr>
      </w:pPr>
      <w:r>
        <w:rPr>
          <w:sz w:val="24"/>
        </w:rPr>
        <w:t>При переводе работника в установленном порядке на другую работу 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подпись: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rPr>
          <w:sz w:val="24"/>
        </w:rPr>
      </w:pP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8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spacing w:before="60"/>
        <w:ind w:right="110"/>
        <w:rPr>
          <w:sz w:val="24"/>
        </w:rPr>
      </w:pPr>
      <w:r>
        <w:rPr>
          <w:sz w:val="24"/>
        </w:rPr>
        <w:lastRenderedPageBreak/>
        <w:t>проинструктировать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 и гигиене, противопожарной безопасности и порядку организации охраны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 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left="1018" w:hanging="421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работодателя.</w:t>
      </w:r>
    </w:p>
    <w:p w:rsidR="002F4CAE" w:rsidRDefault="00FE61BC">
      <w:pPr>
        <w:pStyle w:val="1"/>
        <w:numPr>
          <w:ilvl w:val="0"/>
          <w:numId w:val="4"/>
        </w:numPr>
        <w:tabs>
          <w:tab w:val="left" w:pos="839"/>
        </w:tabs>
        <w:ind w:hanging="241"/>
      </w:pPr>
      <w:r>
        <w:t>Порядок</w:t>
      </w:r>
      <w:r>
        <w:rPr>
          <w:spacing w:val="-2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работников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20"/>
          <w:tab w:val="left" w:pos="1221"/>
          <w:tab w:val="left" w:pos="2877"/>
          <w:tab w:val="left" w:pos="4178"/>
          <w:tab w:val="left" w:pos="6884"/>
          <w:tab w:val="left" w:pos="7258"/>
          <w:tab w:val="left" w:pos="8345"/>
          <w:tab w:val="left" w:pos="8735"/>
          <w:tab w:val="left" w:pos="9246"/>
        </w:tabs>
        <w:ind w:right="106" w:firstLine="0"/>
        <w:rPr>
          <w:sz w:val="24"/>
        </w:rPr>
      </w:pPr>
      <w:r>
        <w:rPr>
          <w:sz w:val="24"/>
        </w:rPr>
        <w:t>Прекращение</w:t>
      </w:r>
      <w:r>
        <w:rPr>
          <w:sz w:val="24"/>
        </w:rPr>
        <w:tab/>
        <w:t>трудового</w:t>
      </w:r>
      <w:r>
        <w:rPr>
          <w:sz w:val="24"/>
        </w:rPr>
        <w:tab/>
        <w:t>договора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производится</w:t>
      </w:r>
      <w:r>
        <w:rPr>
          <w:sz w:val="24"/>
        </w:rPr>
        <w:tab/>
        <w:t>в</w:t>
      </w:r>
      <w:r>
        <w:rPr>
          <w:sz w:val="24"/>
        </w:rPr>
        <w:tab/>
        <w:t>порядке</w:t>
      </w:r>
      <w:r>
        <w:rPr>
          <w:sz w:val="24"/>
        </w:rPr>
        <w:tab/>
        <w:t>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 13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right="106" w:firstLine="0"/>
        <w:jc w:val="both"/>
        <w:rPr>
          <w:sz w:val="24"/>
        </w:rPr>
      </w:pPr>
      <w:r>
        <w:rPr>
          <w:sz w:val="24"/>
        </w:rPr>
        <w:t>Прекращение трудового договора оформляется приказом работодателя. С ним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ознакомлен под подпись. Если работник отказывается от ознакомления или 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 соответствующая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7"/>
        </w:tabs>
        <w:ind w:right="103" w:firstLine="0"/>
        <w:jc w:val="both"/>
        <w:rPr>
          <w:sz w:val="24"/>
        </w:rPr>
      </w:pPr>
      <w:r>
        <w:rPr>
          <w:sz w:val="24"/>
        </w:rPr>
        <w:t>Днем</w:t>
      </w:r>
      <w:r>
        <w:rPr>
          <w:spacing w:val="6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61"/>
          <w:sz w:val="24"/>
        </w:rPr>
        <w:t xml:space="preserve"> </w:t>
      </w:r>
      <w:r>
        <w:rPr>
          <w:sz w:val="24"/>
        </w:rPr>
        <w:t>день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день  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 образовательной организации записью об увольнении, если работник не отказался от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трудовой книжки, или сведения о трудовой деятельности, а также производит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 расчет. Записи о причинах увольнения в бумажную трудовую книжку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в точном соответствии с формулировками Трудового кодекса РФ 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right="106" w:firstLine="0"/>
        <w:jc w:val="both"/>
        <w:rPr>
          <w:sz w:val="24"/>
        </w:rPr>
      </w:pPr>
      <w:r>
        <w:rPr>
          <w:sz w:val="24"/>
        </w:rPr>
        <w:t>При увольнении работник не позднее дня прекращения трудового договора возвращает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образовавшиеся при исполнении трудовой функции. Для этого работник оформляет обходной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F4CAE" w:rsidRDefault="002F4CAE">
      <w:pPr>
        <w:pStyle w:val="a3"/>
        <w:spacing w:before="10"/>
        <w:ind w:left="0"/>
        <w:jc w:val="left"/>
        <w:rPr>
          <w:sz w:val="23"/>
        </w:rPr>
      </w:pPr>
    </w:p>
    <w:p w:rsidR="002F4CAE" w:rsidRDefault="00FE61BC">
      <w:pPr>
        <w:pStyle w:val="a3"/>
        <w:ind w:right="113"/>
      </w:pPr>
      <w:r>
        <w:t>Отказ работника частично или полностью оформить обходной лист не является 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недостачи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уволенного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к ответственности</w:t>
      </w:r>
      <w:r>
        <w:rPr>
          <w:spacing w:val="-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порядке.</w:t>
      </w:r>
    </w:p>
    <w:p w:rsidR="002F4CAE" w:rsidRDefault="00FE61BC">
      <w:pPr>
        <w:pStyle w:val="1"/>
        <w:numPr>
          <w:ilvl w:val="0"/>
          <w:numId w:val="4"/>
        </w:numPr>
        <w:tabs>
          <w:tab w:val="left" w:pos="839"/>
        </w:tabs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13"/>
        </w:tabs>
        <w:ind w:right="103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Трудовым</w:t>
        </w:r>
      </w:hyperlink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кодексом РФ</w:t>
        </w:r>
      </w:hyperlink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Федеральным законом от 29.12.2012 № 273-ФЗ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соответствующей 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left="1018" w:hanging="421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62"/>
        </w:tabs>
        <w:ind w:left="598" w:right="105" w:firstLine="0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02"/>
        </w:tabs>
        <w:ind w:left="598" w:right="111" w:firstLine="0"/>
        <w:rPr>
          <w:sz w:val="24"/>
        </w:rPr>
      </w:pPr>
      <w:r>
        <w:rPr>
          <w:sz w:val="24"/>
        </w:rPr>
        <w:t>своевременную и в полном размере выплату заработной платы в соответствии с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настоящими Правилами;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56"/>
        </w:tabs>
        <w:ind w:left="598" w:right="105" w:firstLine="0"/>
        <w:jc w:val="both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54"/>
        </w:tabs>
        <w:ind w:left="598" w:right="116" w:firstLine="0"/>
        <w:jc w:val="both"/>
        <w:rPr>
          <w:sz w:val="24"/>
        </w:rPr>
      </w:pP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61"/>
        </w:tabs>
        <w:ind w:left="598" w:right="110" w:firstLine="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объединение,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761"/>
        </w:tabs>
        <w:ind w:left="598" w:right="102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управлении 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 в  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Трудовым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кодексом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РФ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11"/>
        </w:tabs>
        <w:ind w:left="598" w:right="104" w:firstLine="0"/>
        <w:jc w:val="both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 представителей, а также на информацию о выполнении коллективного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533"/>
        </w:tabs>
        <w:ind w:left="598" w:right="110" w:firstLine="0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прав,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1"/>
          <w:sz w:val="24"/>
        </w:rPr>
        <w:t xml:space="preserve"> </w:t>
      </w:r>
      <w:r>
        <w:rPr>
          <w:sz w:val="24"/>
        </w:rPr>
        <w:t>всеми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2"/>
          <w:numId w:val="4"/>
        </w:numPr>
        <w:tabs>
          <w:tab w:val="left" w:pos="1451"/>
        </w:tabs>
        <w:spacing w:before="60"/>
        <w:ind w:left="598" w:right="105" w:firstLine="0"/>
        <w:jc w:val="both"/>
        <w:rPr>
          <w:sz w:val="24"/>
        </w:rPr>
      </w:pPr>
      <w:r>
        <w:rPr>
          <w:sz w:val="24"/>
        </w:rPr>
        <w:lastRenderedPageBreak/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   коллективных   трудовых   споров,   включая  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Трудовым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кодексом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РФ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13"/>
        </w:tabs>
        <w:ind w:left="598" w:right="103" w:firstLine="0"/>
        <w:jc w:val="both"/>
        <w:rPr>
          <w:sz w:val="24"/>
        </w:rPr>
      </w:pPr>
      <w:r>
        <w:rPr>
          <w:sz w:val="24"/>
        </w:rPr>
        <w:t>возмещение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вреда,</w:t>
      </w:r>
      <w:r>
        <w:rPr>
          <w:spacing w:val="90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>связи</w:t>
      </w:r>
      <w:r>
        <w:rPr>
          <w:spacing w:val="96"/>
          <w:sz w:val="24"/>
        </w:rPr>
        <w:t xml:space="preserve"> </w:t>
      </w:r>
      <w:r>
        <w:rPr>
          <w:sz w:val="24"/>
        </w:rPr>
        <w:t>с</w:t>
      </w:r>
      <w:r>
        <w:rPr>
          <w:spacing w:val="8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9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9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и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вреда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Трудовым</w:t>
        </w:r>
        <w:r>
          <w:rPr>
            <w:color w:val="0000FF"/>
            <w:spacing w:val="6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кодексом</w:t>
        </w:r>
        <w:r>
          <w:rPr>
            <w:color w:val="0000FF"/>
            <w:spacing w:val="6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РФ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73"/>
        </w:tabs>
        <w:ind w:left="598" w:right="110" w:firstLine="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left="1018" w:hanging="4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89"/>
        </w:tabs>
        <w:ind w:left="598" w:right="110" w:firstLine="0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 дисциплину;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2F4CAE" w:rsidRDefault="00FE61BC">
      <w:pPr>
        <w:pStyle w:val="a3"/>
        <w:ind w:right="109"/>
      </w:pPr>
      <w:r>
        <w:t>53.5.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имуществу</w:t>
      </w:r>
      <w:r>
        <w:rPr>
          <w:spacing w:val="60"/>
        </w:rPr>
        <w:t xml:space="preserve"> </w:t>
      </w:r>
      <w:r>
        <w:t>работодателя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имуществу</w:t>
      </w:r>
      <w:r>
        <w:rPr>
          <w:spacing w:val="60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 находящемуся у работодателя, если работодатель несет ответственность за сохранность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имущества)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работников;</w:t>
      </w:r>
    </w:p>
    <w:p w:rsidR="002F4CAE" w:rsidRDefault="00FE61BC">
      <w:pPr>
        <w:pStyle w:val="a5"/>
        <w:numPr>
          <w:ilvl w:val="2"/>
          <w:numId w:val="2"/>
        </w:numPr>
        <w:tabs>
          <w:tab w:val="left" w:pos="134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сообщать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работодателю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либо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непосредственному  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о возникновении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6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жизни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здоровью  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имущества работодателя (в том числе имущества третьих лиц, находящегося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имущества);</w:t>
      </w:r>
    </w:p>
    <w:p w:rsidR="002F4CAE" w:rsidRDefault="00FE61BC">
      <w:pPr>
        <w:pStyle w:val="a5"/>
        <w:numPr>
          <w:ilvl w:val="2"/>
          <w:numId w:val="2"/>
        </w:numPr>
        <w:tabs>
          <w:tab w:val="left" w:pos="1199"/>
        </w:tabs>
        <w:ind w:left="1198" w:hanging="6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осмотры.</w:t>
      </w:r>
    </w:p>
    <w:p w:rsidR="002F4CAE" w:rsidRDefault="00FE61BC">
      <w:pPr>
        <w:pStyle w:val="a5"/>
        <w:numPr>
          <w:ilvl w:val="2"/>
          <w:numId w:val="2"/>
        </w:numPr>
        <w:tabs>
          <w:tab w:val="left" w:pos="1199"/>
        </w:tabs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периодичностью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 руководства образовательной организации и структурного подразделения,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работником;</w:t>
      </w:r>
    </w:p>
    <w:p w:rsidR="002F4CAE" w:rsidRDefault="00FE61BC">
      <w:pPr>
        <w:pStyle w:val="a5"/>
        <w:numPr>
          <w:ilvl w:val="1"/>
          <w:numId w:val="1"/>
        </w:numPr>
        <w:tabs>
          <w:tab w:val="left" w:pos="1206"/>
        </w:tabs>
        <w:ind w:right="108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 и свободами: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14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свобода преподавания, свободное выражение своего мнения, свобода от вмешательства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60"/>
        </w:tabs>
        <w:ind w:right="110" w:firstLine="0"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81"/>
        </w:tabs>
        <w:ind w:right="105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(модуля);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66"/>
        </w:tabs>
        <w:ind w:right="108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00"/>
        </w:tabs>
        <w:ind w:right="105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 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59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деятельности, участие в экспериментальной и международной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2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11"/>
        </w:tabs>
        <w:ind w:right="104" w:firstLine="0"/>
        <w:jc w:val="both"/>
        <w:rPr>
          <w:sz w:val="24"/>
        </w:rPr>
      </w:pPr>
      <w:r>
        <w:rPr>
          <w:sz w:val="24"/>
        </w:rPr>
        <w:t>право на бесплатное пользование библиотеками и информационными ресурсами,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12"/>
        </w:tabs>
        <w:ind w:right="111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 актами;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2"/>
          <w:numId w:val="1"/>
        </w:numPr>
        <w:tabs>
          <w:tab w:val="left" w:pos="1338"/>
        </w:tabs>
        <w:spacing w:before="60"/>
        <w:ind w:right="109" w:firstLine="0"/>
        <w:jc w:val="both"/>
        <w:rPr>
          <w:sz w:val="24"/>
        </w:rPr>
      </w:pPr>
      <w:r>
        <w:rPr>
          <w:sz w:val="24"/>
        </w:rPr>
        <w:lastRenderedPageBreak/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34"/>
        </w:tabs>
        <w:ind w:right="104" w:firstLine="0"/>
        <w:jc w:val="both"/>
        <w:rPr>
          <w:sz w:val="24"/>
        </w:rPr>
      </w:pPr>
      <w:r>
        <w:rPr>
          <w:sz w:val="24"/>
        </w:rPr>
        <w:t>право на участие в обсуждении вопросов, относящихся к деятельности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84"/>
        </w:tabs>
        <w:ind w:right="113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410"/>
        </w:tabs>
        <w:ind w:right="110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24"/>
        </w:tabs>
        <w:ind w:right="111" w:firstLine="0"/>
        <w:jc w:val="both"/>
        <w:rPr>
          <w:sz w:val="24"/>
        </w:rPr>
      </w:pPr>
      <w:r>
        <w:rPr>
          <w:sz w:val="24"/>
        </w:rPr>
        <w:t>право на защиту профессиональной чести и достоинства, на справедливое и объективное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F4CAE" w:rsidRDefault="00FE61BC">
      <w:pPr>
        <w:pStyle w:val="a5"/>
        <w:numPr>
          <w:ilvl w:val="1"/>
          <w:numId w:val="1"/>
        </w:numPr>
        <w:tabs>
          <w:tab w:val="left" w:pos="1120"/>
        </w:tabs>
        <w:ind w:right="109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гарантии: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199"/>
        </w:tabs>
        <w:ind w:left="1198" w:hanging="601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499"/>
        </w:tabs>
        <w:ind w:right="110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559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6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определяется 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11"/>
        </w:tabs>
        <w:ind w:right="112" w:firstLine="0"/>
        <w:jc w:val="both"/>
        <w:rPr>
          <w:sz w:val="24"/>
        </w:rPr>
      </w:pPr>
      <w:r>
        <w:rPr>
          <w:sz w:val="24"/>
        </w:rPr>
        <w:t>право на длительный отпуск сроком до одного года не реже чем через каждые десять 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 педагогической работы в порядке, установленном федеральными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18"/>
        </w:tabs>
        <w:ind w:right="111" w:firstLine="0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60"/>
        </w:tabs>
        <w:ind w:right="108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учете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нуждающихся в жилых помещениях, вне очереди жилых помещений по 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535"/>
        </w:tabs>
        <w:ind w:right="104" w:firstLine="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поддержки,  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2F4CAE" w:rsidRDefault="00FE61BC">
      <w:pPr>
        <w:pStyle w:val="a5"/>
        <w:numPr>
          <w:ilvl w:val="1"/>
          <w:numId w:val="1"/>
        </w:numPr>
        <w:tabs>
          <w:tab w:val="left" w:pos="1019"/>
        </w:tabs>
        <w:spacing w:before="1"/>
        <w:ind w:left="1018"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26"/>
        </w:tabs>
        <w:ind w:right="109" w:firstLine="0"/>
        <w:jc w:val="both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 реализацию преподаваемого учебного предмета, курса, дисциплины (модуля)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рабочей программой;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43"/>
        </w:tabs>
        <w:ind w:right="109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540"/>
        </w:tabs>
        <w:ind w:right="107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61"/>
          <w:sz w:val="24"/>
        </w:rPr>
        <w:t xml:space="preserve"> </w:t>
      </w:r>
      <w:r>
        <w:rPr>
          <w:sz w:val="24"/>
        </w:rPr>
        <w:t>честь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достоинство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 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470"/>
        </w:tabs>
        <w:ind w:right="107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 творческие способности, формировать гражданскую позицию, способность к труду</w:t>
      </w:r>
      <w:r>
        <w:rPr>
          <w:spacing w:val="-57"/>
          <w:sz w:val="24"/>
        </w:rPr>
        <w:t xml:space="preserve"> </w:t>
      </w:r>
      <w:r>
        <w:rPr>
          <w:sz w:val="24"/>
        </w:rPr>
        <w:t>и жизни в условиях современного мира, формировать у обучающихся культуру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84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 и воспитания;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14"/>
        </w:tabs>
        <w:ind w:right="109" w:firstLine="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соблюдать специальные условия, необходимые для получения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199"/>
        </w:tabs>
        <w:ind w:left="1198" w:hanging="60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14"/>
        </w:tabs>
        <w:ind w:right="113" w:firstLine="0"/>
        <w:jc w:val="both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41"/>
        </w:tabs>
        <w:ind w:right="112" w:firstLine="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326"/>
        </w:tabs>
        <w:ind w:right="114" w:firstLine="0"/>
        <w:jc w:val="both"/>
        <w:rPr>
          <w:sz w:val="24"/>
        </w:rPr>
      </w:pPr>
      <w:r>
        <w:rPr>
          <w:sz w:val="24"/>
        </w:rPr>
        <w:t>проходить в установленном законодательством РФ порядке обучение и проверку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труда;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2"/>
          <w:numId w:val="1"/>
        </w:numPr>
        <w:tabs>
          <w:tab w:val="left" w:pos="1319"/>
        </w:tabs>
        <w:spacing w:before="60"/>
        <w:ind w:left="1318" w:hanging="721"/>
        <w:jc w:val="both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5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442"/>
        </w:tabs>
        <w:ind w:right="1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других участников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отношений,  требования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законодательства   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профессиональной этики педагогических работников, закрепленные в локальных 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504"/>
        </w:tabs>
        <w:ind w:right="11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беззвучном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 с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вибрацией.</w:t>
      </w:r>
    </w:p>
    <w:p w:rsidR="002F4CAE" w:rsidRDefault="00FE61BC">
      <w:pPr>
        <w:pStyle w:val="a5"/>
        <w:numPr>
          <w:ilvl w:val="1"/>
          <w:numId w:val="1"/>
        </w:numPr>
        <w:tabs>
          <w:tab w:val="left" w:pos="1094"/>
        </w:tabs>
        <w:ind w:right="102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сорока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 5.7.1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в сфере охраны здоровья, имеют право на освобождение от работы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 один раз в год с сохранением за ними места работы (должности)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33"/>
        </w:tabs>
        <w:ind w:right="104" w:firstLine="0"/>
        <w:jc w:val="both"/>
        <w:rPr>
          <w:sz w:val="24"/>
        </w:rPr>
      </w:pPr>
      <w:r>
        <w:rPr>
          <w:sz w:val="24"/>
        </w:rPr>
        <w:t>Работники, достигшие предпенсионного возраста, и работники – получатели пенсии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0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два рабочих дня один раз в год с сохранением за ними места работы (должности)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42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Работники освобождаются от работы для прохождения диспансеризации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 в</w:t>
      </w:r>
      <w:r>
        <w:rPr>
          <w:spacing w:val="2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76"/>
        </w:tabs>
        <w:ind w:right="108" w:firstLine="0"/>
        <w:jc w:val="both"/>
        <w:rPr>
          <w:sz w:val="24"/>
        </w:rPr>
      </w:pPr>
      <w:r>
        <w:rPr>
          <w:sz w:val="24"/>
        </w:rPr>
        <w:t>Если директор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дату.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59"/>
        </w:tabs>
        <w:ind w:right="110" w:firstLine="0"/>
        <w:jc w:val="both"/>
        <w:rPr>
          <w:sz w:val="24"/>
        </w:rPr>
      </w:pPr>
      <w:r>
        <w:rPr>
          <w:sz w:val="24"/>
        </w:rPr>
        <w:t>Результаты рассмотрения заявления директор образовательной организации, лицо,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резолюции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2F4CAE" w:rsidRDefault="00FE61BC">
      <w:pPr>
        <w:pStyle w:val="a5"/>
        <w:numPr>
          <w:ilvl w:val="2"/>
          <w:numId w:val="1"/>
        </w:numPr>
        <w:tabs>
          <w:tab w:val="left" w:pos="1226"/>
        </w:tabs>
        <w:ind w:right="105" w:firstLine="0"/>
        <w:jc w:val="both"/>
        <w:rPr>
          <w:sz w:val="24"/>
        </w:rPr>
      </w:pPr>
      <w:r>
        <w:rPr>
          <w:sz w:val="24"/>
        </w:rPr>
        <w:t>Работник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из медицинской организации, 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диспансеризации в день (дни) освобождения от работы не позднее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прохождения диспансеризации. Если работник не представит справку в 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 работодатель вправе привлечь работника к дисциплинарной ответственности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9 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2F4CAE" w:rsidRDefault="00FE61BC">
      <w:pPr>
        <w:pStyle w:val="a5"/>
        <w:numPr>
          <w:ilvl w:val="1"/>
          <w:numId w:val="1"/>
        </w:numPr>
        <w:tabs>
          <w:tab w:val="left" w:pos="102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Конкретные трудовые обязанности работников образовательной организации 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2F4CAE" w:rsidRDefault="00FE61BC">
      <w:pPr>
        <w:pStyle w:val="1"/>
        <w:numPr>
          <w:ilvl w:val="0"/>
          <w:numId w:val="4"/>
        </w:numPr>
        <w:tabs>
          <w:tab w:val="left" w:pos="839"/>
        </w:tabs>
        <w:ind w:hanging="241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spacing w:line="274" w:lineRule="exact"/>
        <w:ind w:left="1018" w:hanging="4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90"/>
        </w:tabs>
        <w:ind w:left="598" w:right="106" w:firstLine="0"/>
        <w:jc w:val="both"/>
        <w:rPr>
          <w:sz w:val="24"/>
        </w:rPr>
      </w:pPr>
      <w:r>
        <w:rPr>
          <w:sz w:val="24"/>
        </w:rPr>
        <w:t>заключать,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8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88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89"/>
          <w:sz w:val="24"/>
        </w:rPr>
        <w:t xml:space="preserve"> </w:t>
      </w:r>
      <w:r>
        <w:rPr>
          <w:sz w:val="24"/>
        </w:rPr>
        <w:t>с</w:t>
      </w:r>
      <w:r>
        <w:rPr>
          <w:spacing w:val="8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8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договоры;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04"/>
        </w:tabs>
        <w:ind w:left="598" w:right="111" w:firstLine="0"/>
        <w:jc w:val="both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70"/>
        </w:tabs>
        <w:ind w:left="598" w:right="111" w:firstLine="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 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82"/>
        </w:tabs>
        <w:ind w:left="598" w:right="112" w:firstLine="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14"/>
        </w:tabs>
        <w:ind w:left="598" w:right="112" w:firstLine="0"/>
        <w:jc w:val="both"/>
        <w:rPr>
          <w:sz w:val="24"/>
        </w:rPr>
      </w:pPr>
      <w:r>
        <w:rPr>
          <w:sz w:val="24"/>
        </w:rPr>
        <w:t>проводить самостоятельно оценку соблюдения требований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(самообследование);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02"/>
        </w:tabs>
        <w:ind w:left="1201" w:hanging="604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514"/>
        </w:tabs>
        <w:ind w:left="598" w:right="111" w:firstLine="0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19"/>
        </w:tabs>
        <w:ind w:left="598" w:right="104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(или)</w:t>
      </w:r>
      <w:r>
        <w:rPr>
          <w:spacing w:val="4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6"/>
          <w:sz w:val="24"/>
        </w:rPr>
        <w:t xml:space="preserve"> </w:t>
      </w:r>
      <w:r>
        <w:rPr>
          <w:sz w:val="24"/>
        </w:rPr>
        <w:t>(системы)</w:t>
      </w:r>
      <w:r>
        <w:rPr>
          <w:spacing w:val="46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49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45"/>
          <w:sz w:val="24"/>
        </w:rPr>
        <w:t xml:space="preserve"> </w:t>
      </w:r>
      <w:r>
        <w:rPr>
          <w:sz w:val="24"/>
        </w:rPr>
        <w:t>оборудования,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3"/>
        <w:spacing w:before="60"/>
        <w:ind w:right="105"/>
      </w:pPr>
      <w:r>
        <w:lastRenderedPageBreak/>
        <w:t>обеспечивающих дистанционную видео-, аудио- или иную фиксацию процессов производства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обеспечивать хранение</w:t>
      </w:r>
      <w:r>
        <w:rPr>
          <w:spacing w:val="-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19"/>
        </w:tabs>
        <w:ind w:left="1318" w:hanging="72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19"/>
        </w:tabs>
        <w:ind w:left="1018" w:hanging="4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23"/>
        </w:tabs>
        <w:ind w:left="598" w:right="111" w:firstLine="0"/>
        <w:jc w:val="both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48"/>
        </w:tabs>
        <w:ind w:left="598" w:right="110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18"/>
        </w:tabs>
        <w:ind w:left="598" w:right="114" w:firstLine="0"/>
        <w:jc w:val="both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199"/>
        </w:tabs>
        <w:ind w:hanging="601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218"/>
        </w:tabs>
        <w:ind w:left="598" w:right="108" w:firstLine="0"/>
        <w:jc w:val="both"/>
        <w:rPr>
          <w:sz w:val="24"/>
        </w:rPr>
      </w:pPr>
      <w:r>
        <w:rPr>
          <w:sz w:val="24"/>
        </w:rPr>
        <w:t>своевременно и в полном размере выплачивать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плату дважды в месяц – </w:t>
      </w:r>
      <w:r>
        <w:rPr>
          <w:i/>
          <w:sz w:val="24"/>
        </w:rPr>
        <w:t xml:space="preserve">6 и 21 </w:t>
      </w:r>
      <w:r>
        <w:rPr>
          <w:sz w:val="24"/>
        </w:rPr>
        <w:t>числа каждого месяца в соответствии с Трудовым кодексом РФ,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 и настоящими Правилами;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58"/>
        </w:tabs>
        <w:spacing w:before="1"/>
        <w:ind w:left="598" w:right="109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43"/>
        </w:tabs>
        <w:ind w:left="598" w:right="108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13"/>
        </w:tabs>
        <w:ind w:left="598" w:right="111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деятельностью;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535"/>
        </w:tabs>
        <w:ind w:left="598" w:right="104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органа  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трудового законодательства и иных нормативных 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права;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29"/>
        </w:tabs>
        <w:spacing w:before="1"/>
        <w:ind w:left="598" w:right="110" w:firstLine="0"/>
        <w:jc w:val="both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представителей о выявленных нарушениях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79"/>
        </w:tabs>
        <w:ind w:left="598" w:right="107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6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61"/>
          <w:sz w:val="24"/>
        </w:rPr>
        <w:t xml:space="preserve"> </w:t>
      </w:r>
      <w:r>
        <w:rPr>
          <w:sz w:val="24"/>
        </w:rPr>
        <w:t>РФ,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526"/>
        </w:tabs>
        <w:ind w:left="598" w:right="110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61"/>
          <w:sz w:val="24"/>
        </w:rPr>
        <w:t xml:space="preserve"> </w:t>
      </w:r>
      <w:r>
        <w:rPr>
          <w:sz w:val="24"/>
        </w:rPr>
        <w:t>нужды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исполнением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530"/>
        </w:tabs>
        <w:ind w:left="598" w:right="110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538"/>
        </w:tabs>
        <w:spacing w:before="1"/>
        <w:ind w:left="598" w:right="111" w:firstLine="0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61"/>
          <w:sz w:val="24"/>
        </w:rPr>
        <w:t xml:space="preserve"> </w:t>
      </w:r>
      <w:r>
        <w:rPr>
          <w:sz w:val="24"/>
        </w:rPr>
        <w:t>вред,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работникам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а также компенсировать моральный вред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84"/>
        </w:tabs>
        <w:ind w:left="598" w:right="104" w:firstLine="0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614"/>
        </w:tabs>
        <w:ind w:left="598" w:right="109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13"/>
        </w:tabs>
        <w:ind w:left="598" w:right="106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F4CAE" w:rsidRDefault="00FE61BC">
      <w:pPr>
        <w:pStyle w:val="1"/>
        <w:numPr>
          <w:ilvl w:val="0"/>
          <w:numId w:val="4"/>
        </w:numPr>
        <w:tabs>
          <w:tab w:val="left" w:pos="839"/>
        </w:tabs>
        <w:ind w:hanging="241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960"/>
        </w:tabs>
        <w:spacing w:line="274" w:lineRule="exact"/>
        <w:ind w:left="959" w:hanging="36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(распоряжениями)</w:t>
      </w:r>
    </w:p>
    <w:p w:rsidR="002F4CAE" w:rsidRDefault="002F4CAE">
      <w:pPr>
        <w:spacing w:line="274" w:lineRule="exact"/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3"/>
        <w:spacing w:before="60"/>
        <w:ind w:right="104" w:firstLine="60"/>
      </w:pPr>
      <w:r>
        <w:lastRenderedPageBreak/>
        <w:t>директора образовательной организации и локальными нормативными актами 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2F4CAE" w:rsidRDefault="00FE61BC">
      <w:pPr>
        <w:pStyle w:val="a3"/>
        <w:ind w:right="106"/>
      </w:pPr>
      <w:r>
        <w:t>В образовательной организации устанавливается пятидневная учебная неделя для обучающихся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шестидневная</w:t>
      </w:r>
      <w:r>
        <w:rPr>
          <w:spacing w:val="-3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состава.</w:t>
      </w:r>
    </w:p>
    <w:p w:rsidR="002F4CAE" w:rsidRDefault="00FE61BC">
      <w:pPr>
        <w:pStyle w:val="a3"/>
        <w:ind w:right="104"/>
        <w:rPr>
          <w:i/>
        </w:rPr>
      </w:pP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учебным расписанием,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соглашениями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i/>
        </w:rPr>
        <w:t>.</w:t>
      </w:r>
    </w:p>
    <w:p w:rsidR="002F4CAE" w:rsidRDefault="00FE61BC">
      <w:pPr>
        <w:pStyle w:val="a3"/>
        <w:ind w:right="2762"/>
        <w:jc w:val="left"/>
      </w:pPr>
      <w:r>
        <w:t>Время ежедневного начала работы учреждения</w:t>
      </w:r>
      <w:r>
        <w:rPr>
          <w:spacing w:val="1"/>
        </w:rPr>
        <w:t xml:space="preserve"> </w:t>
      </w:r>
      <w:r>
        <w:t>с 8:00 до 18:00.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проводятся 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смену:</w:t>
      </w:r>
    </w:p>
    <w:p w:rsidR="002F4CAE" w:rsidRDefault="00FE61BC">
      <w:pPr>
        <w:pStyle w:val="a3"/>
        <w:jc w:val="left"/>
      </w:pPr>
      <w:r>
        <w:t>Время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09.00.</w:t>
      </w:r>
    </w:p>
    <w:p w:rsidR="002F4CAE" w:rsidRDefault="00FE61BC">
      <w:pPr>
        <w:pStyle w:val="a3"/>
        <w:jc w:val="left"/>
      </w:pPr>
      <w:r>
        <w:t>Учебный</w:t>
      </w:r>
      <w:r>
        <w:rPr>
          <w:spacing w:val="-3"/>
        </w:rPr>
        <w:t xml:space="preserve"> </w:t>
      </w:r>
      <w:r>
        <w:t>год учреждения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сентября.</w:t>
      </w:r>
    </w:p>
    <w:p w:rsidR="002F4CAE" w:rsidRDefault="00FE61BC">
      <w:pPr>
        <w:pStyle w:val="a3"/>
        <w:ind w:right="111"/>
      </w:pPr>
      <w:r>
        <w:t>Продолжительность учебного года на первой, второй и третьей уровнях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 менее 34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 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аттестации, 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33 недели.</w:t>
      </w:r>
    </w:p>
    <w:p w:rsidR="002F4CAE" w:rsidRDefault="00FE61BC">
      <w:pPr>
        <w:pStyle w:val="a3"/>
        <w:ind w:right="111"/>
      </w:pPr>
      <w:r>
        <w:t>Продолжительность</w:t>
      </w:r>
      <w:r>
        <w:rPr>
          <w:spacing w:val="53"/>
        </w:rPr>
        <w:t xml:space="preserve"> </w:t>
      </w:r>
      <w:r>
        <w:t>каникул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течении</w:t>
      </w:r>
      <w:r>
        <w:rPr>
          <w:spacing w:val="55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составляет</w:t>
      </w:r>
      <w:r>
        <w:rPr>
          <w:spacing w:val="55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30</w:t>
      </w:r>
      <w:r>
        <w:rPr>
          <w:spacing w:val="52"/>
        </w:rPr>
        <w:t xml:space="preserve"> </w:t>
      </w:r>
      <w:r>
        <w:t>календарных</w:t>
      </w:r>
      <w:r>
        <w:rPr>
          <w:spacing w:val="-57"/>
        </w:rPr>
        <w:t xml:space="preserve"> </w:t>
      </w:r>
      <w:r>
        <w:t>дней, летом – не менее 8 недель. Для обучающихся в первом классе устанавливается в течение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2F4CAE" w:rsidRDefault="00FE61BC">
      <w:pPr>
        <w:pStyle w:val="a3"/>
        <w:spacing w:before="1"/>
        <w:ind w:right="101"/>
      </w:pPr>
      <w:r>
        <w:t>Для</w:t>
      </w:r>
      <w:r>
        <w:rPr>
          <w:spacing w:val="1"/>
        </w:rPr>
        <w:t xml:space="preserve"> </w:t>
      </w:r>
      <w:r>
        <w:t>руководящего,</w:t>
      </w:r>
      <w:r>
        <w:rPr>
          <w:spacing w:val="1"/>
        </w:rPr>
        <w:t xml:space="preserve"> </w:t>
      </w:r>
      <w:r>
        <w:t>административно-хозяйственного,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вспомогательного персонала устанавливается</w:t>
      </w:r>
      <w:r>
        <w:rPr>
          <w:spacing w:val="1"/>
        </w:rPr>
        <w:t xml:space="preserve"> </w:t>
      </w:r>
      <w:r>
        <w:t>шестидневная рабочая неделя в соответствии с</w:t>
      </w:r>
      <w:r>
        <w:rPr>
          <w:spacing w:val="1"/>
        </w:rPr>
        <w:t xml:space="preserve"> </w:t>
      </w:r>
      <w:r>
        <w:t>графиками работы. Графики работы утверждаются директором образовательной организации с</w:t>
      </w:r>
      <w:r>
        <w:rPr>
          <w:spacing w:val="1"/>
        </w:rPr>
        <w:t xml:space="preserve"> </w:t>
      </w:r>
      <w:r>
        <w:t>учетом мнения профсоюзного органа и предусматривают время начала и окончания работы,</w:t>
      </w:r>
      <w:r>
        <w:rPr>
          <w:spacing w:val="1"/>
        </w:rPr>
        <w:t xml:space="preserve"> </w:t>
      </w:r>
      <w:r>
        <w:t>перерыва 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вывешиваются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54"/>
        </w:tabs>
        <w:ind w:right="107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трудового 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учетом:</w:t>
      </w:r>
    </w:p>
    <w:p w:rsidR="002F4CAE" w:rsidRDefault="00FE61BC">
      <w:pPr>
        <w:pStyle w:val="a3"/>
        <w:ind w:right="112"/>
      </w:pPr>
      <w:r>
        <w:t>а)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сменностью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работы ОО;</w:t>
      </w:r>
    </w:p>
    <w:p w:rsidR="002F4CAE" w:rsidRDefault="00FE61BC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актов;</w:t>
      </w:r>
    </w:p>
    <w:p w:rsidR="002F4CAE" w:rsidRDefault="00FE61BC">
      <w:pPr>
        <w:pStyle w:val="a3"/>
        <w:ind w:right="109"/>
      </w:pPr>
      <w:r>
        <w:t>в)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(тренировочной)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2F4CAE" w:rsidRDefault="00FE61BC">
      <w:pPr>
        <w:pStyle w:val="a3"/>
        <w:ind w:right="112"/>
      </w:pPr>
      <w:r>
        <w:t>г)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2F4CAE" w:rsidRDefault="00FE61BC">
      <w:pPr>
        <w:pStyle w:val="a3"/>
        <w:ind w:right="108"/>
      </w:pPr>
      <w:r>
        <w:t>д)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 образовательной организации дополнительной работы за дополнительную оплату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 сторон</w:t>
      </w:r>
      <w:r>
        <w:rPr>
          <w:spacing w:val="-2"/>
        </w:rPr>
        <w:t xml:space="preserve"> </w:t>
      </w:r>
      <w:r>
        <w:t>трудового договора.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70"/>
        </w:tabs>
        <w:ind w:right="107" w:firstLine="0"/>
        <w:jc w:val="both"/>
        <w:rPr>
          <w:sz w:val="24"/>
        </w:rPr>
      </w:pPr>
      <w:r>
        <w:rPr>
          <w:sz w:val="24"/>
        </w:rPr>
        <w:t>Режим работы директора образовательной организации определяется графиком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руководящих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10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Инженерно-техническим,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(непедагогическим)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54"/>
        </w:tabs>
        <w:ind w:right="109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образовательной организации.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77"/>
        </w:tabs>
        <w:ind w:right="108" w:firstLine="0"/>
        <w:jc w:val="both"/>
        <w:rPr>
          <w:sz w:val="24"/>
        </w:rPr>
      </w:pPr>
      <w:r>
        <w:rPr>
          <w:sz w:val="24"/>
        </w:rPr>
        <w:t>Педагогическим работникам образовательной организации устанавливается 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28"/>
        </w:tabs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время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научная,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3"/>
        <w:spacing w:before="60"/>
        <w:ind w:right="109"/>
      </w:pPr>
      <w:r>
        <w:lastRenderedPageBreak/>
        <w:t>творческая</w:t>
      </w:r>
      <w:r>
        <w:rPr>
          <w:spacing w:val="1"/>
        </w:rPr>
        <w:t xml:space="preserve"> </w:t>
      </w:r>
      <w:r>
        <w:t>и 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6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7"/>
        </w:rPr>
        <w:t xml:space="preserve"> </w:t>
      </w:r>
      <w:r>
        <w:t>трудовыми</w:t>
      </w:r>
      <w:r>
        <w:rPr>
          <w:spacing w:val="8"/>
        </w:rPr>
        <w:t xml:space="preserve"> </w:t>
      </w:r>
      <w:r>
        <w:t>(должностными)</w:t>
      </w:r>
      <w:r>
        <w:rPr>
          <w:spacing w:val="5"/>
        </w:rPr>
        <w:t xml:space="preserve"> </w:t>
      </w:r>
      <w:r>
        <w:t>обязанностями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индивидуальным</w:t>
      </w:r>
      <w:r>
        <w:rPr>
          <w:spacing w:val="6"/>
        </w:rPr>
        <w:t xml:space="preserve"> </w:t>
      </w:r>
      <w:r>
        <w:t>планом,</w:t>
      </w:r>
    </w:p>
    <w:p w:rsidR="002F4CAE" w:rsidRDefault="00FE61BC">
      <w:pPr>
        <w:pStyle w:val="a5"/>
        <w:numPr>
          <w:ilvl w:val="1"/>
          <w:numId w:val="3"/>
        </w:numPr>
        <w:tabs>
          <w:tab w:val="left" w:pos="868"/>
        </w:tabs>
        <w:ind w:right="101" w:firstLine="0"/>
        <w:rPr>
          <w:sz w:val="24"/>
        </w:rPr>
      </w:pP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97"/>
        </w:tabs>
        <w:ind w:right="10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1"/>
          <w:sz w:val="24"/>
        </w:rPr>
        <w:t xml:space="preserve"> </w:t>
      </w:r>
      <w:r>
        <w:rPr>
          <w:sz w:val="24"/>
        </w:rPr>
        <w:t>(норма</w:t>
      </w:r>
      <w:r>
        <w:rPr>
          <w:spacing w:val="61"/>
          <w:sz w:val="24"/>
        </w:rPr>
        <w:t xml:space="preserve"> </w:t>
      </w:r>
      <w:r>
        <w:rPr>
          <w:sz w:val="24"/>
        </w:rPr>
        <w:t>часов   педагогической   работы   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федеральными 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 актами.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91"/>
        </w:tabs>
        <w:ind w:right="111" w:firstLine="0"/>
        <w:jc w:val="both"/>
        <w:rPr>
          <w:sz w:val="24"/>
        </w:rPr>
      </w:pP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35"/>
        </w:tabs>
        <w:ind w:right="111" w:firstLine="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32"/>
          <w:sz w:val="24"/>
        </w:rPr>
        <w:t xml:space="preserve"> </w:t>
      </w:r>
      <w:r>
        <w:rPr>
          <w:sz w:val="24"/>
        </w:rPr>
        <w:t>часов</w:t>
      </w:r>
      <w:r>
        <w:rPr>
          <w:spacing w:val="9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9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3"/>
          <w:sz w:val="24"/>
        </w:rPr>
        <w:t xml:space="preserve"> </w:t>
      </w:r>
      <w:r>
        <w:rPr>
          <w:sz w:val="24"/>
        </w:rPr>
        <w:t>за</w:t>
      </w:r>
      <w:r>
        <w:rPr>
          <w:spacing w:val="9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8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92"/>
          <w:sz w:val="24"/>
        </w:rPr>
        <w:t xml:space="preserve"> </w:t>
      </w:r>
      <w:r>
        <w:rPr>
          <w:sz w:val="24"/>
        </w:rPr>
        <w:t>платы</w:t>
      </w:r>
      <w:r>
        <w:rPr>
          <w:spacing w:val="94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нормы часов устанавливаются в астрономических часах, включая короткие 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(перемены),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динамическую паузу.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21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Нормируемая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(тренировочные)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 и короткие перерывы (перемены) между занятиями, установленные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42"/>
        </w:tabs>
        <w:ind w:right="112" w:firstLine="0"/>
        <w:jc w:val="both"/>
        <w:rPr>
          <w:sz w:val="24"/>
        </w:rPr>
      </w:pPr>
      <w:r>
        <w:rPr>
          <w:sz w:val="24"/>
        </w:rPr>
        <w:t>Учебная (преподавательская) нагрузка исчисляется исходя из продолжительности 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превышающей 40 минут.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51"/>
        </w:tabs>
        <w:ind w:right="105" w:firstLine="0"/>
        <w:jc w:val="both"/>
        <w:rPr>
          <w:sz w:val="24"/>
        </w:rPr>
      </w:pPr>
      <w:r>
        <w:rPr>
          <w:sz w:val="24"/>
        </w:rPr>
        <w:t>Конкретная продолжительность занятий, в том числе возможность проведения спаренных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а также перерывов (перемен) между ними предусматривается уставом либо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 образовательной организации с учетом соответствующих санитарно-эпидемиологических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39"/>
        </w:tabs>
        <w:ind w:left="1138" w:hanging="54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ее объем устанавливается по выполнению учебной (преподавательской) работы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 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6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(тренировочного периода, спортивного сезона)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46"/>
        </w:tabs>
        <w:ind w:right="114" w:firstLine="0"/>
        <w:jc w:val="both"/>
        <w:rPr>
          <w:sz w:val="24"/>
        </w:rPr>
      </w:pPr>
      <w:r>
        <w:rPr>
          <w:sz w:val="24"/>
        </w:rPr>
        <w:t>Объем учебной нагрузки, установленный педагогическому работнику, оговаривается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ind w:right="104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на начало учебного года, не может быть изменен в текущем учебном году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образовательной организации, за исключением изменения объема учебной 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(классов-комплектов).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566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нагрузки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1"/>
          <w:sz w:val="24"/>
        </w:rPr>
        <w:t xml:space="preserve"> </w:t>
      </w:r>
      <w:r>
        <w:rPr>
          <w:sz w:val="24"/>
        </w:rPr>
        <w:t>году,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образовательной организации на следующий учебный год (тренировочный 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сезон),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 сторону ее снижения, связанного с уменьшением количества часов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(классов-комплектов).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42"/>
        </w:tabs>
        <w:ind w:right="104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 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5"/>
          <w:sz w:val="24"/>
        </w:rPr>
        <w:t xml:space="preserve"> </w:t>
      </w:r>
      <w:r>
        <w:rPr>
          <w:sz w:val="24"/>
        </w:rPr>
        <w:t>чем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два</w:t>
      </w:r>
      <w:r>
        <w:rPr>
          <w:spacing w:val="2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3"/>
        <w:spacing w:before="60"/>
        <w:ind w:right="113"/>
      </w:pPr>
      <w:r>
        <w:lastRenderedPageBreak/>
        <w:t>осуществления предполагаемых изменений, за исключением случаев, когда изменение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соглашению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трудового договора.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54"/>
        </w:tabs>
        <w:ind w:right="103" w:firstLine="0"/>
        <w:jc w:val="both"/>
        <w:rPr>
          <w:sz w:val="24"/>
        </w:rPr>
      </w:pPr>
      <w:r>
        <w:rPr>
          <w:sz w:val="24"/>
        </w:rPr>
        <w:t>Учебная нагрузка педагогических работников определяется с учетом количества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образовательной организации.</w:t>
      </w:r>
    </w:p>
    <w:p w:rsidR="002F4CAE" w:rsidRDefault="00FE61BC">
      <w:pPr>
        <w:pStyle w:val="a3"/>
        <w:ind w:right="110"/>
      </w:pPr>
      <w:r>
        <w:t>Локальные нормативные акты образовательной организации по вопросам определения учебной</w:t>
      </w:r>
      <w:r>
        <w:rPr>
          <w:spacing w:val="1"/>
        </w:rPr>
        <w:t xml:space="preserve"> </w:t>
      </w:r>
      <w:r>
        <w:t>нагрузки педагогических работников, осуществляющих учебную (преподавательскую) работу, а</w:t>
      </w:r>
      <w:r>
        <w:rPr>
          <w:spacing w:val="-5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39"/>
        </w:tabs>
        <w:ind w:right="1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 соответствующем норме часов учебной работы, установленной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гарантируется выплата ставки заработной платы в полном размере при условии догрузки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другой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47"/>
        </w:tabs>
        <w:ind w:right="1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организацию,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33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98"/>
        </w:tabs>
        <w:ind w:right="110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дополнительного соглашения к трудовому договору, в котором указывается срок,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которого будет выполняться учебная (преподавательская) работа, ее содержание, 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и размер оплаты.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55"/>
        </w:tabs>
        <w:ind w:right="104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характеризуется наличием установленных норм времени только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работы, связанной с учебной (преподавательской) работой, которая выражается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 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(тренировочной) нагрузки.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7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выполнение видов работы, предусмотренной квалификационными характеристиками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56"/>
        </w:tabs>
        <w:ind w:right="111" w:firstLine="0"/>
        <w:jc w:val="both"/>
        <w:rPr>
          <w:sz w:val="24"/>
        </w:rPr>
      </w:pPr>
      <w:r>
        <w:rPr>
          <w:sz w:val="24"/>
        </w:rPr>
        <w:t>Другая часть педагогической работы, определяемая с учетом должностных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связанных с образовательной деятельностью, выполняемых с их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оплату, 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spacing w:before="1"/>
        <w:ind w:right="10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склонностей обучающихся;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7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 w:rsidR="0031698C">
        <w:rPr>
          <w:sz w:val="24"/>
        </w:rPr>
        <w:t>порядке,</w:t>
      </w:r>
      <w:r>
        <w:rPr>
          <w:sz w:val="24"/>
        </w:rPr>
        <w:t xml:space="preserve"> устанавливаемом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настоящими   </w:t>
      </w:r>
      <w:r>
        <w:rPr>
          <w:spacing w:val="1"/>
          <w:sz w:val="24"/>
        </w:rPr>
        <w:t xml:space="preserve"> </w:t>
      </w:r>
      <w:r w:rsidR="0031698C">
        <w:rPr>
          <w:sz w:val="24"/>
        </w:rPr>
        <w:t xml:space="preserve">Правилами – </w:t>
      </w:r>
      <w:r>
        <w:rPr>
          <w:sz w:val="24"/>
        </w:rPr>
        <w:t xml:space="preserve">ведение   </w:t>
      </w:r>
      <w:r>
        <w:rPr>
          <w:spacing w:val="1"/>
          <w:sz w:val="24"/>
        </w:rPr>
        <w:t xml:space="preserve"> </w:t>
      </w:r>
      <w:r w:rsidR="0031698C"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(либо в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бумажной)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9"/>
        <w:rPr>
          <w:sz w:val="24"/>
        </w:rPr>
      </w:pPr>
      <w:r>
        <w:rPr>
          <w:sz w:val="24"/>
        </w:rPr>
        <w:t xml:space="preserve">настоящими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    –    организация    и  </w:t>
      </w:r>
      <w:r w:rsidR="0031698C">
        <w:rPr>
          <w:sz w:val="24"/>
        </w:rPr>
        <w:t xml:space="preserve">  проведение    методической, </w:t>
      </w:r>
      <w:r>
        <w:rPr>
          <w:sz w:val="24"/>
        </w:rPr>
        <w:t>диагностической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 консультативной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4"/>
        <w:rPr>
          <w:sz w:val="24"/>
        </w:rPr>
      </w:pPr>
      <w:r>
        <w:rPr>
          <w:sz w:val="24"/>
        </w:rPr>
        <w:t xml:space="preserve">планами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графиками образовательной   </w:t>
      </w:r>
      <w:r>
        <w:rPr>
          <w:spacing w:val="1"/>
          <w:sz w:val="24"/>
        </w:rPr>
        <w:t xml:space="preserve"> </w:t>
      </w:r>
      <w:r w:rsidR="0031698C">
        <w:rPr>
          <w:sz w:val="24"/>
        </w:rPr>
        <w:t xml:space="preserve">организации, </w:t>
      </w:r>
      <w:r>
        <w:rPr>
          <w:sz w:val="24"/>
        </w:rPr>
        <w:t xml:space="preserve">утверждаемыми   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3"/>
        <w:spacing w:before="60"/>
        <w:ind w:left="466" w:right="114"/>
      </w:pPr>
      <w:r>
        <w:lastRenderedPageBreak/>
        <w:t>выполнение обязанностей, связанных с участием в работе педагогических советов, методических</w:t>
      </w:r>
      <w:r>
        <w:rPr>
          <w:spacing w:val="-57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(объединений),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собраний;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3"/>
        <w:rPr>
          <w:sz w:val="24"/>
        </w:rPr>
      </w:pP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коллективным договором, – выполнение дополнительной индивидуальной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проводимых в целях реализации образовательных программ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включая участие в концертной деятельности, конкурсах, состязаниях,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работ);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ind w:right="105"/>
        <w:rPr>
          <w:sz w:val="24"/>
        </w:rPr>
      </w:pP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договору)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письменного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согласия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дополнительных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видов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работ,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непосредственно    </w:t>
      </w:r>
      <w:r>
        <w:rPr>
          <w:spacing w:val="3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 образовательной деятельностью, на условиях дополнительной оплаты (классное руководство;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письменных работ; заведование учебными кабинетами, лабораториями, мастерскими,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виды работ с указанием в трудовом договоре их содержания, срока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оплаты);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7"/>
        </w:tabs>
        <w:spacing w:before="1"/>
        <w:ind w:right="107"/>
        <w:rPr>
          <w:sz w:val="24"/>
        </w:rPr>
      </w:pPr>
      <w:r>
        <w:rPr>
          <w:sz w:val="24"/>
        </w:rPr>
        <w:t>локальными актами образовательной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– периодические кратковременные дежурства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необходимости организуются в целях подготовки к проведению занятий, 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 в том числе во время перерывов между занятиями, устанавливаемых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ими пищи.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78"/>
        </w:tabs>
        <w:ind w:right="107" w:firstLine="0"/>
        <w:jc w:val="both"/>
        <w:rPr>
          <w:sz w:val="24"/>
        </w:rPr>
      </w:pPr>
      <w:r>
        <w:rPr>
          <w:sz w:val="24"/>
        </w:rPr>
        <w:t>При составлении графика 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ведущих преподавательскую работу,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проведения занятий, до их начала и после окончания занятий учитываются сменность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образовательной организации, режим рабочего времени каждого работника, 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 дежурства работников, ведущих преподавательскую работу, и дежурства в дни,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(тренировочная)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образовательной организации, ведущие преподавательскую работу, привлекаются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 в организации не ранее чем за 20 минут до начала занятий и не позднее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646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(периоды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     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 образовательная 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квалификационными 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занимаемой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 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требуется.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66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При наличии возможности образовательной организации составляет расписание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и графики работ таким образом, чтобы работники, ведущие преподавательскую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имели свободный день с целью использования его для дополнительного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самообразования, 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40"/>
        </w:tabs>
        <w:ind w:right="101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</w:t>
      </w:r>
    </w:p>
    <w:p w:rsidR="002F4CAE" w:rsidRDefault="00FE61BC">
      <w:pPr>
        <w:pStyle w:val="a3"/>
        <w:ind w:right="105"/>
      </w:pPr>
      <w:r>
        <w:t>«ступенчатого» режима обучения в первом полугодии</w:t>
      </w:r>
      <w:r>
        <w:rPr>
          <w:spacing w:val="1"/>
        </w:rPr>
        <w:t xml:space="preserve"> </w:t>
      </w:r>
      <w:r>
        <w:t>(в сентябре–октябре – по три</w:t>
      </w:r>
      <w:r>
        <w:rPr>
          <w:spacing w:val="60"/>
        </w:rPr>
        <w:t xml:space="preserve"> </w:t>
      </w:r>
      <w:r>
        <w:t>урока в</w:t>
      </w:r>
      <w:r>
        <w:rPr>
          <w:spacing w:val="1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35</w:t>
      </w:r>
      <w:r>
        <w:rPr>
          <w:spacing w:val="44"/>
        </w:rPr>
        <w:t xml:space="preserve"> </w:t>
      </w:r>
      <w:r>
        <w:t>минут</w:t>
      </w:r>
      <w:r>
        <w:rPr>
          <w:spacing w:val="44"/>
        </w:rPr>
        <w:t xml:space="preserve"> </w:t>
      </w:r>
      <w:r>
        <w:t>каждый,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ноябре–май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четыре</w:t>
      </w:r>
      <w:r>
        <w:rPr>
          <w:spacing w:val="47"/>
        </w:rPr>
        <w:t xml:space="preserve"> </w:t>
      </w:r>
      <w:r>
        <w:t>урока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40</w:t>
      </w:r>
      <w:r>
        <w:rPr>
          <w:spacing w:val="44"/>
        </w:rPr>
        <w:t xml:space="preserve"> </w:t>
      </w:r>
      <w:r>
        <w:t>минут</w:t>
      </w:r>
      <w:r>
        <w:rPr>
          <w:spacing w:val="47"/>
        </w:rPr>
        <w:t xml:space="preserve"> </w:t>
      </w:r>
      <w:r>
        <w:t>каждый),</w:t>
      </w:r>
      <w:r>
        <w:rPr>
          <w:spacing w:val="4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</w:p>
    <w:p w:rsidR="002F4CAE" w:rsidRDefault="00FE61BC">
      <w:pPr>
        <w:pStyle w:val="a3"/>
        <w:ind w:right="110"/>
      </w:pPr>
      <w:r>
        <w:t>«динамическую паузу» (большую перемену) в середине учебного дня продолжительностью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отражается.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73"/>
        </w:tabs>
        <w:ind w:right="110" w:firstLine="0"/>
        <w:jc w:val="both"/>
        <w:rPr>
          <w:sz w:val="24"/>
        </w:rPr>
      </w:pPr>
      <w:r>
        <w:rPr>
          <w:sz w:val="24"/>
        </w:rPr>
        <w:t>Образовательная организация при составлении графиков работы педагогических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27"/>
          <w:sz w:val="24"/>
        </w:rPr>
        <w:t xml:space="preserve"> </w:t>
      </w:r>
      <w:r>
        <w:rPr>
          <w:sz w:val="24"/>
        </w:rPr>
        <w:t>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двух</w:t>
      </w:r>
      <w:r>
        <w:rPr>
          <w:spacing w:val="29"/>
          <w:sz w:val="24"/>
        </w:rPr>
        <w:t xml:space="preserve"> </w:t>
      </w:r>
      <w:r>
        <w:rPr>
          <w:sz w:val="24"/>
        </w:rPr>
        <w:t>часов</w:t>
      </w:r>
      <w:r>
        <w:rPr>
          <w:spacing w:val="27"/>
          <w:sz w:val="24"/>
        </w:rPr>
        <w:t xml:space="preserve"> </w:t>
      </w:r>
      <w:r>
        <w:rPr>
          <w:sz w:val="24"/>
        </w:rPr>
        <w:t>подряд,</w:t>
      </w:r>
      <w:r>
        <w:rPr>
          <w:spacing w:val="-58"/>
          <w:sz w:val="24"/>
        </w:rPr>
        <w:t xml:space="preserve"> </w:t>
      </w:r>
      <w:r>
        <w:rPr>
          <w:sz w:val="24"/>
        </w:rPr>
        <w:t>не связанные с отдыхом и приемом пищи педагогических работников,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правовыми актами.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1"/>
          <w:numId w:val="4"/>
        </w:numPr>
        <w:tabs>
          <w:tab w:val="left" w:pos="1355"/>
        </w:tabs>
        <w:spacing w:before="60"/>
        <w:ind w:right="106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с тем чтобы не нарушалась их непрерывная последовательность и между занятиями 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"/>
          <w:sz w:val="24"/>
        </w:rPr>
        <w:t xml:space="preserve"> </w:t>
      </w:r>
      <w:r>
        <w:rPr>
          <w:sz w:val="24"/>
        </w:rPr>
        <w:t>(перемен),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49"/>
        </w:tabs>
        <w:ind w:right="105" w:firstLine="0"/>
        <w:jc w:val="both"/>
        <w:rPr>
          <w:sz w:val="24"/>
        </w:rPr>
      </w:pPr>
      <w:r>
        <w:rPr>
          <w:sz w:val="24"/>
        </w:rPr>
        <w:t>Длительные перерывы между занятиями при составлении расписания допускаются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78"/>
        </w:tabs>
        <w:ind w:right="103" w:firstLine="0"/>
        <w:jc w:val="both"/>
        <w:rPr>
          <w:sz w:val="24"/>
        </w:rPr>
      </w:pPr>
      <w:r>
        <w:rPr>
          <w:sz w:val="24"/>
        </w:rPr>
        <w:t>Рабочий</w:t>
      </w:r>
      <w:r>
        <w:rPr>
          <w:spacing w:val="36"/>
          <w:sz w:val="24"/>
        </w:rPr>
        <w:t xml:space="preserve"> </w:t>
      </w:r>
      <w:r>
        <w:rPr>
          <w:sz w:val="24"/>
        </w:rPr>
        <w:t>день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10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34"/>
          <w:sz w:val="24"/>
        </w:rPr>
        <w:t xml:space="preserve"> </w:t>
      </w:r>
      <w:r>
        <w:rPr>
          <w:sz w:val="24"/>
        </w:rPr>
        <w:t>Урок</w:t>
      </w:r>
      <w:r>
        <w:rPr>
          <w:spacing w:val="3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со вторым сигналом (звонком) о его начале, а прекращается с сигналом (звонком), извещающим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</w:t>
      </w:r>
      <w:r>
        <w:rPr>
          <w:spacing w:val="60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30"/>
        </w:tabs>
        <w:ind w:right="100" w:firstLine="0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2"/>
        </w:tabs>
        <w:ind w:right="109" w:firstLine="0"/>
        <w:jc w:val="both"/>
        <w:rPr>
          <w:sz w:val="24"/>
        </w:rPr>
      </w:pP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дому,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основанием для уменьшения учителям учебной нагрузки и заработной платы,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40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 оплачиваемыми отпусками, являются для них рабочим временем с 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64"/>
        </w:tabs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педагогическую (в том числе методическую и организационную) работу, связанную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 реализацией образовательной программы, в пределах нормируемой части их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(тренировочной)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медицинским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заключением,  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каникулярное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00"/>
        </w:tabs>
        <w:ind w:right="109" w:firstLine="0"/>
        <w:jc w:val="both"/>
        <w:rPr>
          <w:sz w:val="24"/>
        </w:rPr>
      </w:pP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также для их дополнительного профессионального образования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16"/>
        </w:tabs>
        <w:ind w:right="106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 каникулярного времени обучающихся, 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или нормы часов педагогической работы в неделю, установленной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576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 xml:space="preserve">Работники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учебно-вспомогательного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73"/>
        </w:tabs>
        <w:ind w:right="104" w:firstLine="0"/>
        <w:jc w:val="both"/>
        <w:rPr>
          <w:sz w:val="24"/>
        </w:rPr>
      </w:pPr>
      <w:r>
        <w:rPr>
          <w:sz w:val="24"/>
        </w:rPr>
        <w:t>Режим рабочего времени всех работников образовательной организации в 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актами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особенностей.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63"/>
        </w:tabs>
        <w:ind w:right="101" w:firstLine="0"/>
        <w:jc w:val="both"/>
        <w:rPr>
          <w:sz w:val="24"/>
        </w:rPr>
      </w:pPr>
      <w:r>
        <w:rPr>
          <w:sz w:val="24"/>
        </w:rPr>
        <w:t>Периоды отмены (приостановки) занятий (деятельности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образовательной программы, присмотру и уходу за детьми) для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47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4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47"/>
          <w:sz w:val="24"/>
        </w:rPr>
        <w:t xml:space="preserve"> </w:t>
      </w:r>
      <w:r>
        <w:rPr>
          <w:sz w:val="24"/>
        </w:rPr>
        <w:t>временем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3"/>
        <w:spacing w:before="60"/>
        <w:ind w:right="107"/>
      </w:pPr>
      <w:r>
        <w:lastRenderedPageBreak/>
        <w:t>педагогических работников и иных работников образовательной организации и регулируются 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для каникулярного</w:t>
      </w:r>
      <w:r>
        <w:rPr>
          <w:spacing w:val="-1"/>
        </w:rPr>
        <w:t xml:space="preserve"> </w:t>
      </w:r>
      <w:r>
        <w:t>времени.</w:t>
      </w:r>
    </w:p>
    <w:p w:rsidR="002F4CAE" w:rsidRPr="00A21935" w:rsidRDefault="00FE61BC">
      <w:pPr>
        <w:pStyle w:val="2"/>
        <w:numPr>
          <w:ilvl w:val="0"/>
          <w:numId w:val="4"/>
        </w:numPr>
        <w:tabs>
          <w:tab w:val="left" w:pos="839"/>
        </w:tabs>
        <w:ind w:hanging="241"/>
        <w:jc w:val="both"/>
        <w:rPr>
          <w:i w:val="0"/>
        </w:rPr>
      </w:pPr>
      <w:r w:rsidRPr="00A21935">
        <w:rPr>
          <w:i w:val="0"/>
        </w:rPr>
        <w:t>Дистанционная</w:t>
      </w:r>
      <w:r w:rsidRPr="00A21935">
        <w:rPr>
          <w:i w:val="0"/>
          <w:spacing w:val="-4"/>
        </w:rPr>
        <w:t xml:space="preserve"> </w:t>
      </w:r>
      <w:r w:rsidRPr="00A21935">
        <w:rPr>
          <w:i w:val="0"/>
        </w:rPr>
        <w:t>(удаленная)</w:t>
      </w:r>
      <w:r w:rsidRPr="00A21935">
        <w:rPr>
          <w:i w:val="0"/>
          <w:spacing w:val="-4"/>
        </w:rPr>
        <w:t xml:space="preserve"> </w:t>
      </w:r>
      <w:r w:rsidRPr="00A21935">
        <w:rPr>
          <w:i w:val="0"/>
        </w:rPr>
        <w:t>работа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84"/>
        </w:tabs>
        <w:ind w:right="105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(удаленную)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К исключительным случаям относятся: катастрофа природного или 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производственная авария, несчастный случай на производстве, пожар, наводнение,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24"/>
        </w:tabs>
        <w:ind w:right="103" w:firstLine="0"/>
        <w:jc w:val="both"/>
        <w:rPr>
          <w:sz w:val="24"/>
        </w:rPr>
      </w:pPr>
      <w:r>
        <w:rPr>
          <w:sz w:val="24"/>
        </w:rPr>
        <w:t>Взаимодействие между работниками и работодателем в период дистанционной (удаленной)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осуществляется по телефону, электронной почте, в мессенджерах – Skype и WhatsApp,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 сайт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26"/>
        </w:tabs>
        <w:ind w:right="107" w:firstLine="0"/>
        <w:jc w:val="both"/>
        <w:rPr>
          <w:sz w:val="24"/>
        </w:rPr>
      </w:pPr>
      <w:r>
        <w:rPr>
          <w:sz w:val="24"/>
        </w:rPr>
        <w:t>Режим рабочего времени и времени отдыха дистанционных работников, порядок их 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на стационарное место работы, а также порядок предоставления ежегодного 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62"/>
        </w:tabs>
        <w:ind w:right="111" w:firstLine="0"/>
        <w:jc w:val="both"/>
        <w:rPr>
          <w:sz w:val="24"/>
        </w:rPr>
      </w:pPr>
      <w:r>
        <w:rPr>
          <w:sz w:val="24"/>
        </w:rPr>
        <w:t>Выполнение работниками трудовых функций дистанционно не является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 платы.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60"/>
        </w:tabs>
        <w:ind w:right="108" w:firstLine="0"/>
        <w:jc w:val="both"/>
        <w:rPr>
          <w:sz w:val="24"/>
        </w:rPr>
      </w:pPr>
      <w:r>
        <w:rPr>
          <w:sz w:val="24"/>
        </w:rPr>
        <w:t>Работники и работодатель вправе обмениваться документами, в том числе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нем, в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094"/>
        </w:tabs>
        <w:ind w:right="108" w:firstLine="0"/>
        <w:jc w:val="both"/>
        <w:rPr>
          <w:sz w:val="24"/>
        </w:rPr>
      </w:pPr>
      <w:r>
        <w:rPr>
          <w:sz w:val="24"/>
        </w:rPr>
        <w:t>Исключительными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9.1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 случаи, ставящие под угрозу жизнь или нормальные жизненные условия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70"/>
        </w:tabs>
        <w:ind w:right="107" w:firstLine="0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4"/>
          <w:sz w:val="24"/>
        </w:rPr>
        <w:t xml:space="preserve"> </w:t>
      </w:r>
      <w:r>
        <w:rPr>
          <w:sz w:val="24"/>
        </w:rPr>
        <w:t>форму путем</w:t>
      </w:r>
      <w:r>
        <w:rPr>
          <w:spacing w:val="4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реквизитов,</w:t>
      </w:r>
    </w:p>
    <w:p w:rsidR="002F4CAE" w:rsidRDefault="00FE61BC">
      <w:pPr>
        <w:pStyle w:val="a5"/>
        <w:numPr>
          <w:ilvl w:val="1"/>
          <w:numId w:val="3"/>
        </w:numPr>
        <w:tabs>
          <w:tab w:val="left" w:pos="779"/>
        </w:tabs>
        <w:ind w:left="778" w:hanging="18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носителе.</w:t>
      </w:r>
    </w:p>
    <w:p w:rsidR="002F4CAE" w:rsidRDefault="00FE61BC">
      <w:pPr>
        <w:pStyle w:val="1"/>
        <w:numPr>
          <w:ilvl w:val="0"/>
          <w:numId w:val="4"/>
        </w:numPr>
        <w:tabs>
          <w:tab w:val="left" w:pos="959"/>
        </w:tabs>
        <w:spacing w:before="3"/>
        <w:ind w:left="958" w:hanging="361"/>
        <w:jc w:val="both"/>
      </w:pP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21"/>
        </w:tabs>
        <w:ind w:right="103" w:firstLine="0"/>
        <w:jc w:val="both"/>
        <w:rPr>
          <w:sz w:val="24"/>
        </w:rPr>
      </w:pPr>
      <w:r>
        <w:rPr>
          <w:sz w:val="24"/>
        </w:rPr>
        <w:t>Работникам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отдыха:</w:t>
      </w:r>
    </w:p>
    <w:p w:rsidR="002F4CAE" w:rsidRDefault="00FE61BC">
      <w:pPr>
        <w:pStyle w:val="a3"/>
        <w:ind w:right="5376"/>
        <w:jc w:val="left"/>
      </w:pPr>
      <w:r>
        <w:t>а) перерывы в течение рабочего дня (смены);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(междусменный) отдых;</w:t>
      </w:r>
    </w:p>
    <w:p w:rsidR="002F4CAE" w:rsidRDefault="00FE61BC">
      <w:pPr>
        <w:pStyle w:val="a3"/>
        <w:ind w:right="4359"/>
        <w:jc w:val="left"/>
      </w:pPr>
      <w:r>
        <w:t>в) выходные дни (еженедельный непрерывный отдых);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нерабочие праздничные</w:t>
      </w:r>
      <w:r>
        <w:rPr>
          <w:spacing w:val="-2"/>
        </w:rPr>
        <w:t xml:space="preserve"> </w:t>
      </w:r>
      <w:r>
        <w:t>дни;</w:t>
      </w:r>
    </w:p>
    <w:p w:rsidR="002F4CAE" w:rsidRDefault="00FE61BC">
      <w:pPr>
        <w:pStyle w:val="a3"/>
        <w:jc w:val="left"/>
      </w:pPr>
      <w:r>
        <w:t>д)</w:t>
      </w:r>
      <w:r>
        <w:rPr>
          <w:spacing w:val="-2"/>
        </w:rPr>
        <w:t xml:space="preserve"> </w:t>
      </w:r>
      <w:r>
        <w:t>отпуска.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49"/>
        </w:tabs>
        <w:ind w:right="104" w:firstLine="0"/>
        <w:jc w:val="both"/>
        <w:rPr>
          <w:sz w:val="24"/>
        </w:rPr>
      </w:pPr>
      <w:r>
        <w:rPr>
          <w:sz w:val="24"/>
        </w:rPr>
        <w:t>Работникам образовательной организации устанавливается перерыв для отдыха 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продолжительностью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13.00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14.00)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19"/>
        </w:tabs>
        <w:ind w:left="1318" w:hanging="721"/>
        <w:jc w:val="both"/>
        <w:rPr>
          <w:sz w:val="24"/>
        </w:rPr>
      </w:pPr>
      <w:r>
        <w:rPr>
          <w:sz w:val="24"/>
        </w:rPr>
        <w:t>Перерыв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включается.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650"/>
        </w:tabs>
        <w:ind w:left="598" w:right="109" w:firstLine="0"/>
        <w:jc w:val="both"/>
        <w:rPr>
          <w:sz w:val="24"/>
        </w:rPr>
      </w:pP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которых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4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89"/>
        </w:tabs>
        <w:ind w:left="598" w:right="11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приема пищи в течение рабочего времени одновременно вместе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отдельно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 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 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39"/>
        </w:tabs>
        <w:ind w:left="1138" w:hanging="541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(еженедельный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отдых).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19"/>
        </w:tabs>
        <w:ind w:left="1318" w:hanging="7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еженедельного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77"/>
        </w:tabs>
        <w:ind w:left="598" w:right="112" w:firstLine="0"/>
        <w:jc w:val="both"/>
        <w:rPr>
          <w:sz w:val="24"/>
        </w:rPr>
      </w:pPr>
      <w:r>
        <w:rPr>
          <w:sz w:val="24"/>
        </w:rPr>
        <w:t>При пятидневной рабочей неделе работникам предоставляются два выходных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 шестидневной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2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выходной день.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19"/>
        </w:tabs>
        <w:ind w:left="1318" w:hanging="721"/>
        <w:jc w:val="both"/>
        <w:rPr>
          <w:sz w:val="24"/>
        </w:rPr>
      </w:pP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воскресенье.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2"/>
          <w:numId w:val="4"/>
        </w:numPr>
        <w:tabs>
          <w:tab w:val="left" w:pos="1408"/>
        </w:tabs>
        <w:spacing w:before="60"/>
        <w:ind w:left="598" w:right="111" w:firstLine="0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0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60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днем устанавливается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суббота</w:t>
      </w:r>
      <w:r>
        <w:rPr>
          <w:sz w:val="24"/>
        </w:rPr>
        <w:t>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82"/>
        </w:tabs>
        <w:ind w:left="598" w:right="11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иным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порядок   предоставления  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379"/>
        </w:tabs>
        <w:ind w:left="598" w:right="110" w:firstLine="0"/>
        <w:jc w:val="both"/>
        <w:rPr>
          <w:sz w:val="24"/>
        </w:rPr>
      </w:pPr>
      <w:r>
        <w:rPr>
          <w:sz w:val="24"/>
        </w:rPr>
        <w:t>Работнику, являющимся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(опекуном, попечителем) 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 по его письменному заявлению предоставляются четыре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 выходных дня в месяц, которые могут быть использованы одним из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либо разделены ими между собой по их усмотрению. Порядок предоставления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оплачиваемых 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</w:p>
    <w:p w:rsidR="002F4CAE" w:rsidRDefault="00FE61BC">
      <w:pPr>
        <w:pStyle w:val="a3"/>
        <w:jc w:val="left"/>
      </w:pPr>
      <w:r>
        <w:t>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502"/>
        </w:tabs>
        <w:ind w:right="105" w:firstLine="0"/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 праздничных дней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сокращается на один час. Работа в выходные и нерабочие праздничные дни запрещается,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51"/>
        </w:tabs>
        <w:ind w:right="107" w:firstLine="0"/>
        <w:jc w:val="both"/>
        <w:rPr>
          <w:sz w:val="24"/>
        </w:rPr>
      </w:pPr>
      <w:r>
        <w:rPr>
          <w:sz w:val="24"/>
        </w:rPr>
        <w:t>Порядок предоставления времени отдыха при совпадении нерабочего праздничного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 дня, а также иные вопросы регулирования предоставления нерабочих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05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811"/>
        </w:tabs>
        <w:ind w:left="598" w:right="104" w:firstLine="0"/>
        <w:jc w:val="both"/>
        <w:rPr>
          <w:sz w:val="24"/>
        </w:rPr>
      </w:pPr>
      <w:r>
        <w:rPr>
          <w:sz w:val="24"/>
        </w:rPr>
        <w:t xml:space="preserve">Работникам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предоставляется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ежегодный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      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 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ежегодный основной удлиненный оплачиваемый отпуск,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80"/>
        </w:tabs>
        <w:ind w:left="598" w:right="108" w:firstLine="0"/>
        <w:jc w:val="both"/>
        <w:rPr>
          <w:sz w:val="24"/>
        </w:rPr>
      </w:pP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2F4CAE" w:rsidRDefault="00FE61BC">
      <w:pPr>
        <w:pStyle w:val="a3"/>
        <w:jc w:val="left"/>
      </w:pPr>
      <w:r>
        <w:t>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49"/>
        </w:tabs>
        <w:ind w:left="598" w:right="109" w:firstLine="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6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иным (непедагогическим)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33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днем, а также в других случаях, предусмотренных Трудовым кодексом РФ,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462"/>
          <w:tab w:val="left" w:pos="1463"/>
          <w:tab w:val="left" w:pos="2260"/>
          <w:tab w:val="left" w:pos="2844"/>
          <w:tab w:val="left" w:pos="4524"/>
          <w:tab w:val="left" w:pos="4772"/>
          <w:tab w:val="left" w:pos="5940"/>
          <w:tab w:val="left" w:pos="6463"/>
          <w:tab w:val="left" w:pos="7362"/>
          <w:tab w:val="left" w:pos="7943"/>
          <w:tab w:val="left" w:pos="9250"/>
          <w:tab w:val="left" w:pos="9711"/>
        </w:tabs>
        <w:ind w:left="598" w:right="110" w:firstLine="0"/>
        <w:rPr>
          <w:sz w:val="24"/>
        </w:rPr>
      </w:pPr>
      <w:r>
        <w:rPr>
          <w:sz w:val="24"/>
        </w:rPr>
        <w:t>Ежегодный</w:t>
      </w:r>
      <w:r>
        <w:rPr>
          <w:sz w:val="24"/>
        </w:rPr>
        <w:tab/>
        <w:t>дополнительный</w:t>
      </w:r>
      <w:r>
        <w:rPr>
          <w:sz w:val="24"/>
        </w:rPr>
        <w:tab/>
        <w:t>оплачиваемый</w:t>
      </w:r>
      <w:r>
        <w:rPr>
          <w:sz w:val="24"/>
        </w:rPr>
        <w:tab/>
        <w:t>отпуск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r>
        <w:rPr>
          <w:spacing w:val="-1"/>
          <w:sz w:val="24"/>
        </w:rPr>
        <w:t>работникам,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рабочих</w:t>
      </w:r>
      <w:r w:rsidR="0031698C">
        <w:rPr>
          <w:spacing w:val="2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отнесены к вредным условиям труда 2, 3 или 4-й степени либо опасным условиям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Минимальная</w:t>
      </w:r>
      <w:r>
        <w:rPr>
          <w:sz w:val="24"/>
        </w:rPr>
        <w:tab/>
        <w:t>продолжительность</w:t>
      </w:r>
      <w:r>
        <w:rPr>
          <w:sz w:val="24"/>
        </w:rPr>
        <w:tab/>
        <w:t>ежегодного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оплачиваемого</w:t>
      </w:r>
      <w:r>
        <w:rPr>
          <w:sz w:val="24"/>
        </w:rPr>
        <w:tab/>
      </w:r>
      <w:r>
        <w:rPr>
          <w:spacing w:val="-1"/>
          <w:sz w:val="24"/>
        </w:rPr>
        <w:t>отпуска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2F4CAE" w:rsidRDefault="00FE61BC">
      <w:pPr>
        <w:pStyle w:val="a3"/>
        <w:ind w:right="104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 устанавливается трудовым договором на основании отраслевого (межотраслевого)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труда.</w:t>
      </w:r>
    </w:p>
    <w:p w:rsidR="002F4CAE" w:rsidRDefault="00FE61BC">
      <w:pPr>
        <w:pStyle w:val="a5"/>
        <w:numPr>
          <w:ilvl w:val="2"/>
          <w:numId w:val="4"/>
        </w:numPr>
        <w:tabs>
          <w:tab w:val="left" w:pos="1518"/>
        </w:tabs>
        <w:spacing w:before="1"/>
        <w:ind w:left="598" w:right="110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оплачиваемый отпуск.</w:t>
      </w:r>
    </w:p>
    <w:p w:rsidR="002F4CAE" w:rsidRDefault="00FE61BC">
      <w:pPr>
        <w:pStyle w:val="a3"/>
        <w:ind w:right="112"/>
      </w:pPr>
      <w:r>
        <w:t>Продолжительность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календарных дня.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86"/>
        </w:tabs>
        <w:ind w:right="109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дополнительных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отпусков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45"/>
        </w:tabs>
        <w:ind w:right="107" w:firstLine="0"/>
        <w:jc w:val="both"/>
        <w:rPr>
          <w:sz w:val="24"/>
        </w:rPr>
      </w:pP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 дополнительного оплачиваемого отпуска, в число календарных дней отпуска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46"/>
        </w:tabs>
        <w:ind w:right="109" w:firstLine="0"/>
        <w:jc w:val="both"/>
        <w:rPr>
          <w:sz w:val="24"/>
        </w:rPr>
      </w:pPr>
      <w:r>
        <w:rPr>
          <w:sz w:val="24"/>
        </w:rPr>
        <w:t>Стаж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ежегодных   оплачиваемых   отпусков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2F4CAE" w:rsidRDefault="002F4CAE">
      <w:pPr>
        <w:jc w:val="both"/>
        <w:rPr>
          <w:sz w:val="24"/>
        </w:r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1"/>
          <w:numId w:val="4"/>
        </w:numPr>
        <w:tabs>
          <w:tab w:val="left" w:pos="1418"/>
        </w:tabs>
        <w:spacing w:before="60"/>
        <w:ind w:right="101" w:firstLine="0"/>
        <w:jc w:val="both"/>
        <w:rPr>
          <w:sz w:val="24"/>
        </w:rPr>
      </w:pPr>
      <w:r>
        <w:rPr>
          <w:sz w:val="24"/>
        </w:rPr>
        <w:lastRenderedPageBreak/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графиком отпусков, утверждаемым директором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</w:t>
      </w:r>
      <w:r w:rsidR="0031698C">
        <w:rPr>
          <w:spacing w:val="3"/>
          <w:sz w:val="24"/>
        </w:rPr>
        <w:t>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ind w:right="103" w:firstLine="0"/>
        <w:jc w:val="both"/>
        <w:rPr>
          <w:sz w:val="24"/>
        </w:rPr>
      </w:pPr>
      <w:r>
        <w:rPr>
          <w:sz w:val="24"/>
        </w:rPr>
        <w:t>Директор образовательной организации утверждает график отпусков не позднее 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62"/>
        </w:tabs>
        <w:ind w:right="112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403"/>
        </w:tabs>
        <w:ind w:right="104" w:firstLine="0"/>
        <w:jc w:val="both"/>
        <w:rPr>
          <w:sz w:val="24"/>
        </w:rPr>
      </w:pP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 ежегодный оплачиваемый отпуск предоставляется по их желанию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время: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 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родителям,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усыновителям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ind w:right="98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9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родам,</w:t>
      </w:r>
      <w:r>
        <w:rPr>
          <w:spacing w:val="91"/>
          <w:sz w:val="24"/>
        </w:rPr>
        <w:t xml:space="preserve"> </w:t>
      </w:r>
      <w:r>
        <w:rPr>
          <w:sz w:val="24"/>
        </w:rPr>
        <w:t>а</w:t>
      </w:r>
      <w:r>
        <w:rPr>
          <w:spacing w:val="91"/>
          <w:sz w:val="24"/>
        </w:rPr>
        <w:t xml:space="preserve"> </w:t>
      </w:r>
      <w:r>
        <w:rPr>
          <w:sz w:val="24"/>
        </w:rPr>
        <w:t>также</w:t>
      </w:r>
      <w:r>
        <w:rPr>
          <w:spacing w:val="9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9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мужьям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жены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spacing w:before="1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 трое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 18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14 лет;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инвалидам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тыла;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чернобыльцам;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женам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военнослужащих;</w:t>
      </w:r>
    </w:p>
    <w:p w:rsidR="002F4CAE" w:rsidRDefault="00FE61BC">
      <w:pPr>
        <w:pStyle w:val="a5"/>
        <w:numPr>
          <w:ilvl w:val="0"/>
          <w:numId w:val="3"/>
        </w:numPr>
        <w:tabs>
          <w:tab w:val="left" w:pos="466"/>
          <w:tab w:val="left" w:pos="467"/>
        </w:tabs>
        <w:jc w:val="left"/>
        <w:rPr>
          <w:sz w:val="24"/>
        </w:rPr>
      </w:pP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53"/>
        </w:tabs>
        <w:ind w:right="107" w:firstLine="0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 работника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403"/>
        </w:tabs>
        <w:ind w:right="10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может быть разделен на части. При этом хотя бы одна из частей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ind w:right="107" w:firstLine="0"/>
        <w:jc w:val="both"/>
        <w:rPr>
          <w:sz w:val="24"/>
        </w:rPr>
      </w:pPr>
      <w:r>
        <w:rPr>
          <w:sz w:val="24"/>
        </w:rPr>
        <w:t>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согласия.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Неиспользованную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этим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      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 предоставляет по выбору работника в удобное для него время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присоединяет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отпуску</w:t>
      </w:r>
      <w:r>
        <w:rPr>
          <w:spacing w:val="-6"/>
          <w:sz w:val="24"/>
        </w:rPr>
        <w:t xml:space="preserve"> </w:t>
      </w:r>
      <w:r>
        <w:rPr>
          <w:sz w:val="24"/>
        </w:rPr>
        <w:t>за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64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Не допускается отзыв из отпуска работников в возрасте до 18 лет, беременных женщин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труда.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89"/>
        </w:tabs>
        <w:ind w:right="108" w:firstLine="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6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61"/>
          <w:sz w:val="24"/>
        </w:rPr>
        <w:t xml:space="preserve"> </w:t>
      </w:r>
      <w:r w:rsidR="0031698C">
        <w:rPr>
          <w:sz w:val="24"/>
        </w:rPr>
        <w:t>оплачиваемого   отпуска,</w:t>
      </w:r>
      <w:r>
        <w:rPr>
          <w:sz w:val="24"/>
        </w:rPr>
        <w:t xml:space="preserve"> превышающая   28   календарных   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заменена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компенсацией.</w:t>
      </w:r>
    </w:p>
    <w:p w:rsidR="002F4CAE" w:rsidRDefault="00FE61BC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 часть каждого ежегодного оплачиваемого отпуска, превышающая 28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или любое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из этой части.</w:t>
      </w:r>
    </w:p>
    <w:p w:rsidR="002F4CAE" w:rsidRDefault="00FE61BC">
      <w:pPr>
        <w:pStyle w:val="a3"/>
        <w:ind w:right="109"/>
      </w:pPr>
      <w:r>
        <w:t>Не</w:t>
      </w:r>
      <w:r>
        <w:rPr>
          <w:spacing w:val="15"/>
        </w:rPr>
        <w:t xml:space="preserve"> </w:t>
      </w:r>
      <w:r>
        <w:t>допускается</w:t>
      </w:r>
      <w:r>
        <w:rPr>
          <w:spacing w:val="17"/>
        </w:rPr>
        <w:t xml:space="preserve"> </w:t>
      </w:r>
      <w:r>
        <w:t>замена</w:t>
      </w:r>
      <w:r>
        <w:rPr>
          <w:spacing w:val="18"/>
        </w:rPr>
        <w:t xml:space="preserve"> </w:t>
      </w:r>
      <w:r>
        <w:t>денежной</w:t>
      </w:r>
      <w:r>
        <w:rPr>
          <w:spacing w:val="18"/>
        </w:rPr>
        <w:t xml:space="preserve"> </w:t>
      </w:r>
      <w:r>
        <w:t>компенсацией</w:t>
      </w:r>
      <w:r>
        <w:rPr>
          <w:spacing w:val="18"/>
        </w:rPr>
        <w:t xml:space="preserve"> </w:t>
      </w:r>
      <w:r>
        <w:t>ежегодного</w:t>
      </w:r>
      <w:r>
        <w:rPr>
          <w:spacing w:val="17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оплачиваемого</w:t>
      </w:r>
      <w:r>
        <w:rPr>
          <w:spacing w:val="17"/>
        </w:rPr>
        <w:t xml:space="preserve"> </w:t>
      </w:r>
      <w:r>
        <w:t>отпуска</w:t>
      </w:r>
      <w:r>
        <w:rPr>
          <w:spacing w:val="-57"/>
        </w:rPr>
        <w:t xml:space="preserve"> </w:t>
      </w:r>
      <w:r>
        <w:t>и ежегодных дополнительных оплачиваемых отпусков беременным женщинам и работникам в</w:t>
      </w:r>
      <w:r>
        <w:rPr>
          <w:spacing w:val="1"/>
        </w:rPr>
        <w:t xml:space="preserve"> </w:t>
      </w:r>
      <w:r>
        <w:t>возрасте до 18 лет, а также ежегодного дополнительного оплачиваемого отпуска работникам,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61"/>
        </w:rPr>
        <w:t xml:space="preserve"> </w:t>
      </w:r>
      <w:r>
        <w:t>Трудовым</w:t>
      </w:r>
      <w:r>
        <w:rPr>
          <w:spacing w:val="-5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РФ).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48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отпуска.</w:t>
      </w:r>
    </w:p>
    <w:p w:rsidR="002F4CAE" w:rsidRDefault="00FE61BC">
      <w:pPr>
        <w:pStyle w:val="a3"/>
        <w:ind w:right="111"/>
      </w:pPr>
      <w:r>
        <w:t>По письменному заявлению работника неиспользованные отпуска могут быть предоставлены</w:t>
      </w:r>
      <w:r>
        <w:rPr>
          <w:spacing w:val="1"/>
        </w:rPr>
        <w:t xml:space="preserve"> </w:t>
      </w:r>
      <w:r>
        <w:t>ему с последующим увольнением (за исключением случаев увольнения за виновные действия).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днем увольнения считается</w:t>
      </w:r>
      <w:r>
        <w:rPr>
          <w:spacing w:val="-1"/>
        </w:rPr>
        <w:t xml:space="preserve"> </w:t>
      </w:r>
      <w:r>
        <w:t>последний день отпуска.</w:t>
      </w:r>
    </w:p>
    <w:p w:rsidR="002F4CAE" w:rsidRDefault="00FE61BC">
      <w:pPr>
        <w:pStyle w:val="a3"/>
        <w:ind w:right="106"/>
      </w:pPr>
      <w:r>
        <w:t>При</w:t>
      </w:r>
      <w:r>
        <w:rPr>
          <w:spacing w:val="61"/>
        </w:rPr>
        <w:t xml:space="preserve"> </w:t>
      </w:r>
      <w:r>
        <w:t>увольнении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истечением  </w:t>
      </w:r>
      <w:r>
        <w:rPr>
          <w:spacing w:val="1"/>
        </w:rPr>
        <w:t xml:space="preserve"> </w:t>
      </w:r>
      <w:r>
        <w:t xml:space="preserve">срока  </w:t>
      </w:r>
      <w:r>
        <w:rPr>
          <w:spacing w:val="1"/>
        </w:rPr>
        <w:t xml:space="preserve"> </w:t>
      </w:r>
      <w:r>
        <w:t xml:space="preserve">трудового  </w:t>
      </w:r>
      <w:r>
        <w:rPr>
          <w:spacing w:val="1"/>
        </w:rPr>
        <w:t xml:space="preserve"> </w:t>
      </w:r>
      <w:r>
        <w:t xml:space="preserve">договора  </w:t>
      </w:r>
      <w:r>
        <w:rPr>
          <w:spacing w:val="1"/>
        </w:rPr>
        <w:t xml:space="preserve"> </w:t>
      </w:r>
      <w:r>
        <w:t xml:space="preserve">отпуск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увольнением 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 тогда, когда время</w:t>
      </w:r>
      <w:r>
        <w:rPr>
          <w:spacing w:val="60"/>
        </w:rPr>
        <w:t xml:space="preserve"> </w:t>
      </w:r>
      <w:r>
        <w:t>отпуска полностью</w:t>
      </w:r>
      <w:r>
        <w:rPr>
          <w:spacing w:val="1"/>
        </w:rPr>
        <w:t xml:space="preserve"> </w:t>
      </w:r>
      <w:r>
        <w:t>или частично выходит за пределы срока этого договора. В этом случае днем увольнения также</w:t>
      </w:r>
      <w:r>
        <w:rPr>
          <w:spacing w:val="1"/>
        </w:rPr>
        <w:t xml:space="preserve"> </w:t>
      </w:r>
      <w:r>
        <w:t>считается</w:t>
      </w:r>
      <w:r>
        <w:rPr>
          <w:spacing w:val="59"/>
        </w:rPr>
        <w:t xml:space="preserve"> </w:t>
      </w:r>
      <w:r>
        <w:t>последний день отпуска.</w:t>
      </w:r>
    </w:p>
    <w:p w:rsidR="002F4CAE" w:rsidRDefault="002F4CAE">
      <w:p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1"/>
          <w:numId w:val="4"/>
        </w:numPr>
        <w:tabs>
          <w:tab w:val="left" w:pos="1276"/>
        </w:tabs>
        <w:spacing w:before="60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Педагогическим работникам образовательной организации не реже чем через каждые 10</w:t>
      </w:r>
      <w:r>
        <w:rPr>
          <w:spacing w:val="1"/>
          <w:sz w:val="24"/>
        </w:rPr>
        <w:t xml:space="preserve"> </w:t>
      </w:r>
      <w:r>
        <w:rPr>
          <w:sz w:val="24"/>
        </w:rPr>
        <w:t>лет непрерывной педагогической работы предоставляется длительный отпуск сроком до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2F4CAE" w:rsidRDefault="00FE61BC">
      <w:pPr>
        <w:pStyle w:val="a3"/>
        <w:ind w:right="104"/>
      </w:pPr>
      <w:r>
        <w:t>Порядок и условия предоставления длительного отпуска определяет федеральный нормативный</w:t>
      </w:r>
      <w:r>
        <w:rPr>
          <w:spacing w:val="-57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акт.</w:t>
      </w:r>
    </w:p>
    <w:p w:rsidR="002F4CAE" w:rsidRDefault="002F4CAE">
      <w:pPr>
        <w:pStyle w:val="a3"/>
        <w:spacing w:before="5"/>
        <w:ind w:left="0"/>
        <w:jc w:val="left"/>
      </w:pPr>
    </w:p>
    <w:p w:rsidR="002F4CAE" w:rsidRDefault="00FE61BC">
      <w:pPr>
        <w:pStyle w:val="1"/>
        <w:numPr>
          <w:ilvl w:val="0"/>
          <w:numId w:val="4"/>
        </w:numPr>
        <w:tabs>
          <w:tab w:val="left" w:pos="959"/>
        </w:tabs>
        <w:spacing w:before="0"/>
        <w:ind w:left="958" w:hanging="361"/>
        <w:jc w:val="both"/>
      </w:pPr>
      <w:r>
        <w:t>Меры</w:t>
      </w:r>
      <w:r>
        <w:rPr>
          <w:spacing w:val="-2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работников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06"/>
        </w:tabs>
        <w:ind w:right="11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продолжительную и безупречную работу, новаторство в труде, эффективную работу и 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в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поощрений:</w:t>
      </w:r>
    </w:p>
    <w:p w:rsidR="002F4CAE" w:rsidRDefault="00FE61BC">
      <w:pPr>
        <w:pStyle w:val="a3"/>
        <w:ind w:right="6955"/>
        <w:jc w:val="left"/>
      </w:pPr>
      <w:r>
        <w:t>а) объявление благодарности;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премии;</w:t>
      </w:r>
    </w:p>
    <w:p w:rsidR="002F4CAE" w:rsidRDefault="00FE61BC">
      <w:pPr>
        <w:pStyle w:val="a3"/>
        <w:jc w:val="left"/>
      </w:pPr>
      <w:r>
        <w:t>в)</w:t>
      </w:r>
      <w:r>
        <w:rPr>
          <w:spacing w:val="-6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почетными</w:t>
      </w:r>
      <w:r>
        <w:rPr>
          <w:spacing w:val="-4"/>
        </w:rPr>
        <w:t xml:space="preserve"> </w:t>
      </w:r>
      <w:r>
        <w:t>грамотами.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636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Поощрения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применяются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работодателем.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Представительный  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90"/>
        </w:tabs>
        <w:ind w:right="103" w:firstLine="0"/>
        <w:jc w:val="both"/>
        <w:rPr>
          <w:sz w:val="24"/>
        </w:rPr>
      </w:pPr>
      <w:r>
        <w:rPr>
          <w:sz w:val="24"/>
        </w:rPr>
        <w:t>За особые трудовые заслуги работники образовательной организации представляются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 орденами, медалями, к присвоению почетных званий, а также к 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396"/>
        </w:tabs>
        <w:ind w:right="1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 приказе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(распоряжении)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коллектива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</w:p>
    <w:p w:rsidR="002F4CAE" w:rsidRDefault="00FE61BC">
      <w:pPr>
        <w:pStyle w:val="1"/>
        <w:numPr>
          <w:ilvl w:val="0"/>
          <w:numId w:val="4"/>
        </w:numPr>
        <w:tabs>
          <w:tab w:val="left" w:pos="959"/>
        </w:tabs>
        <w:spacing w:before="3"/>
        <w:ind w:left="958" w:hanging="361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взыскания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70"/>
        </w:tabs>
        <w:ind w:right="106" w:firstLine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26"/>
          <w:sz w:val="24"/>
        </w:rPr>
        <w:t xml:space="preserve"> </w:t>
      </w:r>
      <w:r>
        <w:rPr>
          <w:sz w:val="24"/>
        </w:rPr>
        <w:t>то</w:t>
      </w:r>
      <w:r>
        <w:rPr>
          <w:spacing w:val="27"/>
          <w:sz w:val="24"/>
        </w:rPr>
        <w:t xml:space="preserve"> </w:t>
      </w:r>
      <w:r>
        <w:rPr>
          <w:sz w:val="24"/>
        </w:rPr>
        <w:t>есть</w:t>
      </w:r>
      <w:r>
        <w:rPr>
          <w:spacing w:val="27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вине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  </w:t>
      </w:r>
      <w:r>
        <w:rPr>
          <w:spacing w:val="1"/>
          <w:sz w:val="24"/>
        </w:rPr>
        <w:t xml:space="preserve"> </w:t>
      </w:r>
      <w:r w:rsidR="0031698C">
        <w:rPr>
          <w:sz w:val="24"/>
        </w:rPr>
        <w:t xml:space="preserve">обязанностей, </w:t>
      </w:r>
      <w:r>
        <w:rPr>
          <w:sz w:val="24"/>
        </w:rPr>
        <w:t xml:space="preserve">возложенных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трудовым   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уставом 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настоящими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иными   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 образовательной организации, должностными инструкциями или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 за собой применение мер дисциплинарного воздействия, а также применение иных 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90"/>
        </w:tabs>
        <w:ind w:right="103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:rsidR="002F4CAE" w:rsidRDefault="00FE61BC">
      <w:pPr>
        <w:pStyle w:val="a3"/>
        <w:ind w:right="8648"/>
        <w:jc w:val="left"/>
      </w:pPr>
      <w:r>
        <w:t>а) замечание;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выговор;</w:t>
      </w:r>
    </w:p>
    <w:p w:rsidR="002F4CAE" w:rsidRDefault="00FE61BC">
      <w:pPr>
        <w:pStyle w:val="a3"/>
        <w:jc w:val="left"/>
      </w:pPr>
      <w:r>
        <w:t>в)</w:t>
      </w:r>
      <w:r>
        <w:rPr>
          <w:spacing w:val="-1"/>
        </w:rPr>
        <w:t xml:space="preserve"> </w:t>
      </w:r>
      <w:r>
        <w:t>увольнение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ind w:right="105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форме. Отказ работника дать объяснения не является основанием для неналожения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объяснение.</w:t>
      </w:r>
    </w:p>
    <w:p w:rsidR="002F4CAE" w:rsidRDefault="00FE61BC">
      <w:pPr>
        <w:pStyle w:val="a3"/>
        <w:ind w:right="108"/>
      </w:pPr>
      <w:r>
        <w:t>Дисциплинарные взыскания налагаются непосредственно после обнаружения проступка, но не</w:t>
      </w:r>
      <w:r>
        <w:rPr>
          <w:spacing w:val="1"/>
        </w:rPr>
        <w:t xml:space="preserve"> </w:t>
      </w:r>
      <w:r>
        <w:t>позднее одного месяца со дня его обнаружения, не считая времени болезни или пребывания</w:t>
      </w:r>
      <w:r>
        <w:rPr>
          <w:spacing w:val="1"/>
        </w:rPr>
        <w:t xml:space="preserve"> </w:t>
      </w:r>
      <w:r>
        <w:t>работника в отпуске, а также времени, необходимого на учет мнения представительного органа</w:t>
      </w:r>
      <w:r>
        <w:rPr>
          <w:spacing w:val="1"/>
        </w:rPr>
        <w:t xml:space="preserve"> </w:t>
      </w:r>
      <w:r>
        <w:t>работников.</w:t>
      </w:r>
    </w:p>
    <w:p w:rsidR="002F4CAE" w:rsidRDefault="00FE61BC">
      <w:pPr>
        <w:pStyle w:val="a3"/>
        <w:ind w:right="102"/>
      </w:pPr>
      <w:r>
        <w:t>Дисциплинарное</w:t>
      </w:r>
      <w:r>
        <w:rPr>
          <w:spacing w:val="1"/>
        </w:rPr>
        <w:t xml:space="preserve"> </w:t>
      </w:r>
      <w:r>
        <w:t>взыскание,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 и запретов, неисполнение обязанностей, установленных законодательством РФ 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или аудиторской</w:t>
      </w:r>
      <w:r>
        <w:rPr>
          <w:spacing w:val="-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совершения.</w:t>
      </w:r>
    </w:p>
    <w:p w:rsidR="002F4CAE" w:rsidRDefault="00FE61BC">
      <w:pPr>
        <w:pStyle w:val="a3"/>
        <w:ind w:right="107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 установленных законодательством РФ о противодействии коррупции, 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время производства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3"/>
        </w:rPr>
        <w:t xml:space="preserve"> </w:t>
      </w:r>
      <w:r>
        <w:t>делу.</w:t>
      </w:r>
    </w:p>
    <w:p w:rsidR="002F4CAE" w:rsidRDefault="00FE61BC">
      <w:pPr>
        <w:pStyle w:val="a3"/>
        <w:ind w:right="113"/>
      </w:pPr>
      <w:r>
        <w:t>Для некоторых видов нарушений трудовым законодательством могут быть установлены иные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к дисциплинарной</w:t>
      </w:r>
      <w:r>
        <w:rPr>
          <w:spacing w:val="-1"/>
        </w:rPr>
        <w:t xml:space="preserve"> </w:t>
      </w:r>
      <w:r>
        <w:t>ответственности.</w:t>
      </w:r>
    </w:p>
    <w:p w:rsidR="002F4CAE" w:rsidRDefault="002F4CAE">
      <w:pPr>
        <w:sectPr w:rsidR="002F4CAE">
          <w:pgSz w:w="11910" w:h="16840"/>
          <w:pgMar w:top="480" w:right="460" w:bottom="940" w:left="820" w:header="0" w:footer="746" w:gutter="0"/>
          <w:cols w:space="720"/>
        </w:sectPr>
      </w:pPr>
    </w:p>
    <w:p w:rsidR="002F4CAE" w:rsidRDefault="00FE61BC">
      <w:pPr>
        <w:pStyle w:val="a5"/>
        <w:numPr>
          <w:ilvl w:val="1"/>
          <w:numId w:val="4"/>
        </w:numPr>
        <w:tabs>
          <w:tab w:val="left" w:pos="1259"/>
        </w:tabs>
        <w:spacing w:before="60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дисциплинарное взыскание. При этом должны учитываться тяжесть совершенного 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94"/>
        </w:tabs>
        <w:ind w:right="11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работнику под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трехдневный срок 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33"/>
        </w:tabs>
        <w:ind w:right="10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33"/>
          <w:tab w:val="left" w:pos="3738"/>
          <w:tab w:val="left" w:pos="5931"/>
          <w:tab w:val="left" w:pos="7101"/>
          <w:tab w:val="left" w:pos="9836"/>
        </w:tabs>
        <w:ind w:right="104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0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60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z w:val="24"/>
        </w:rPr>
        <w:tab/>
        <w:t>руководителя</w:t>
      </w:r>
      <w:r>
        <w:rPr>
          <w:sz w:val="24"/>
        </w:rPr>
        <w:tab/>
        <w:t>или</w:t>
      </w:r>
      <w:r>
        <w:rPr>
          <w:sz w:val="24"/>
        </w:rPr>
        <w:tab/>
        <w:t>представительного</w:t>
      </w:r>
      <w:r>
        <w:rPr>
          <w:sz w:val="24"/>
        </w:rPr>
        <w:tab/>
        <w:t>органа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90"/>
        </w:tabs>
        <w:ind w:right="115" w:firstLine="0"/>
        <w:jc w:val="both"/>
        <w:rPr>
          <w:sz w:val="24"/>
        </w:rPr>
      </w:pPr>
      <w:r>
        <w:rPr>
          <w:sz w:val="24"/>
        </w:rPr>
        <w:t>Работник несет материальную ответственность в случаях и порядке,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139"/>
        </w:tabs>
        <w:ind w:right="104" w:firstLine="0"/>
        <w:jc w:val="both"/>
        <w:rPr>
          <w:sz w:val="24"/>
        </w:rPr>
      </w:pPr>
      <w:r>
        <w:rPr>
          <w:sz w:val="24"/>
        </w:rPr>
        <w:t>Для контроля за выполнением работниками Правил в офисных, учебных и других 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(закрытого)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 персональные данные, осуществляется в соответствии с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Федеральным законом от</w:t>
        </w:r>
      </w:hyperlink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27.07.2006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№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152-ФЗ</w:t>
        </w:r>
        <w:r>
          <w:rPr>
            <w:sz w:val="24"/>
          </w:rPr>
          <w:t>.</w:t>
        </w:r>
      </w:hyperlink>
    </w:p>
    <w:p w:rsidR="002F4CAE" w:rsidRDefault="002F4CAE">
      <w:pPr>
        <w:pStyle w:val="a3"/>
        <w:spacing w:before="8"/>
        <w:ind w:left="0"/>
        <w:jc w:val="left"/>
        <w:rPr>
          <w:sz w:val="16"/>
        </w:rPr>
      </w:pPr>
    </w:p>
    <w:p w:rsidR="002F4CAE" w:rsidRDefault="00FE61BC">
      <w:pPr>
        <w:pStyle w:val="1"/>
        <w:numPr>
          <w:ilvl w:val="0"/>
          <w:numId w:val="4"/>
        </w:numPr>
        <w:tabs>
          <w:tab w:val="left" w:pos="959"/>
        </w:tabs>
        <w:spacing w:before="90"/>
        <w:ind w:left="958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21"/>
        </w:tabs>
        <w:ind w:right="112" w:firstLine="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14"/>
        </w:tabs>
        <w:ind w:right="105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директором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2F4CAE" w:rsidRDefault="00FE61BC">
      <w:pPr>
        <w:pStyle w:val="a5"/>
        <w:numPr>
          <w:ilvl w:val="1"/>
          <w:numId w:val="4"/>
        </w:numPr>
        <w:tabs>
          <w:tab w:val="left" w:pos="1202"/>
        </w:tabs>
        <w:ind w:right="108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6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6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sectPr w:rsidR="002F4CAE">
      <w:pgSz w:w="11910" w:h="16840"/>
      <w:pgMar w:top="480" w:right="460" w:bottom="940" w:left="8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A0" w:rsidRDefault="00FC19A0">
      <w:r>
        <w:separator/>
      </w:r>
    </w:p>
  </w:endnote>
  <w:endnote w:type="continuationSeparator" w:id="0">
    <w:p w:rsidR="00FC19A0" w:rsidRDefault="00F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AE" w:rsidRDefault="00FC19A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5pt;margin-top:793.65pt;width:16.1pt;height:13.05pt;z-index:-251658752;mso-position-horizontal-relative:page;mso-position-vertical-relative:page" filled="f" stroked="f">
          <v:textbox inset="0,0,0,0">
            <w:txbxContent>
              <w:p w:rsidR="002F4CAE" w:rsidRDefault="00FE61B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643A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A0" w:rsidRDefault="00FC19A0">
      <w:r>
        <w:separator/>
      </w:r>
    </w:p>
  </w:footnote>
  <w:footnote w:type="continuationSeparator" w:id="0">
    <w:p w:rsidR="00FC19A0" w:rsidRDefault="00FC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A4D"/>
    <w:multiLevelType w:val="hybridMultilevel"/>
    <w:tmpl w:val="75DE3F9A"/>
    <w:lvl w:ilvl="0" w:tplc="6778BBB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9A0708">
      <w:numFmt w:val="bullet"/>
      <w:lvlText w:val="–"/>
      <w:lvlJc w:val="left"/>
      <w:pPr>
        <w:ind w:left="59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BA8EA6">
      <w:numFmt w:val="bullet"/>
      <w:lvlText w:val="•"/>
      <w:lvlJc w:val="left"/>
      <w:pPr>
        <w:ind w:left="780" w:hanging="269"/>
      </w:pPr>
      <w:rPr>
        <w:rFonts w:hint="default"/>
        <w:lang w:val="ru-RU" w:eastAsia="en-US" w:bidi="ar-SA"/>
      </w:rPr>
    </w:lvl>
    <w:lvl w:ilvl="3" w:tplc="EF36829A">
      <w:numFmt w:val="bullet"/>
      <w:lvlText w:val="•"/>
      <w:lvlJc w:val="left"/>
      <w:pPr>
        <w:ind w:left="2010" w:hanging="269"/>
      </w:pPr>
      <w:rPr>
        <w:rFonts w:hint="default"/>
        <w:lang w:val="ru-RU" w:eastAsia="en-US" w:bidi="ar-SA"/>
      </w:rPr>
    </w:lvl>
    <w:lvl w:ilvl="4" w:tplc="E51287BC">
      <w:numFmt w:val="bullet"/>
      <w:lvlText w:val="•"/>
      <w:lvlJc w:val="left"/>
      <w:pPr>
        <w:ind w:left="3241" w:hanging="269"/>
      </w:pPr>
      <w:rPr>
        <w:rFonts w:hint="default"/>
        <w:lang w:val="ru-RU" w:eastAsia="en-US" w:bidi="ar-SA"/>
      </w:rPr>
    </w:lvl>
    <w:lvl w:ilvl="5" w:tplc="E07EE50E">
      <w:numFmt w:val="bullet"/>
      <w:lvlText w:val="•"/>
      <w:lvlJc w:val="left"/>
      <w:pPr>
        <w:ind w:left="4472" w:hanging="269"/>
      </w:pPr>
      <w:rPr>
        <w:rFonts w:hint="default"/>
        <w:lang w:val="ru-RU" w:eastAsia="en-US" w:bidi="ar-SA"/>
      </w:rPr>
    </w:lvl>
    <w:lvl w:ilvl="6" w:tplc="09CC28B2">
      <w:numFmt w:val="bullet"/>
      <w:lvlText w:val="•"/>
      <w:lvlJc w:val="left"/>
      <w:pPr>
        <w:ind w:left="5703" w:hanging="269"/>
      </w:pPr>
      <w:rPr>
        <w:rFonts w:hint="default"/>
        <w:lang w:val="ru-RU" w:eastAsia="en-US" w:bidi="ar-SA"/>
      </w:rPr>
    </w:lvl>
    <w:lvl w:ilvl="7" w:tplc="A928F272">
      <w:numFmt w:val="bullet"/>
      <w:lvlText w:val="•"/>
      <w:lvlJc w:val="left"/>
      <w:pPr>
        <w:ind w:left="6934" w:hanging="269"/>
      </w:pPr>
      <w:rPr>
        <w:rFonts w:hint="default"/>
        <w:lang w:val="ru-RU" w:eastAsia="en-US" w:bidi="ar-SA"/>
      </w:rPr>
    </w:lvl>
    <w:lvl w:ilvl="8" w:tplc="A4165074">
      <w:numFmt w:val="bullet"/>
      <w:lvlText w:val="•"/>
      <w:lvlJc w:val="left"/>
      <w:pPr>
        <w:ind w:left="8164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5993FD9"/>
    <w:multiLevelType w:val="multilevel"/>
    <w:tmpl w:val="D8F25BC8"/>
    <w:lvl w:ilvl="0">
      <w:start w:val="5"/>
      <w:numFmt w:val="decimal"/>
      <w:lvlText w:val="%1"/>
      <w:lvlJc w:val="left"/>
      <w:pPr>
        <w:ind w:left="598" w:hanging="7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8" w:hanging="74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598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47"/>
      </w:pPr>
      <w:rPr>
        <w:rFonts w:hint="default"/>
        <w:lang w:val="ru-RU" w:eastAsia="en-US" w:bidi="ar-SA"/>
      </w:rPr>
    </w:lvl>
  </w:abstractNum>
  <w:abstractNum w:abstractNumId="2" w15:restartNumberingAfterBreak="0">
    <w:nsid w:val="46212663"/>
    <w:multiLevelType w:val="multilevel"/>
    <w:tmpl w:val="5ACA886C"/>
    <w:lvl w:ilvl="0">
      <w:start w:val="5"/>
      <w:numFmt w:val="decimal"/>
      <w:lvlText w:val="%1"/>
      <w:lvlJc w:val="left"/>
      <w:pPr>
        <w:ind w:left="598" w:hanging="6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8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8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15"/>
      </w:pPr>
      <w:rPr>
        <w:rFonts w:hint="default"/>
        <w:lang w:val="ru-RU" w:eastAsia="en-US" w:bidi="ar-SA"/>
      </w:rPr>
    </w:lvl>
  </w:abstractNum>
  <w:abstractNum w:abstractNumId="3" w15:restartNumberingAfterBreak="0">
    <w:nsid w:val="6D8F6667"/>
    <w:multiLevelType w:val="multilevel"/>
    <w:tmpl w:val="1B7A5882"/>
    <w:lvl w:ilvl="0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3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4CAE"/>
    <w:rsid w:val="002F4CAE"/>
    <w:rsid w:val="0031698C"/>
    <w:rsid w:val="005A643A"/>
    <w:rsid w:val="006B4E80"/>
    <w:rsid w:val="00A21935"/>
    <w:rsid w:val="00E34151"/>
    <w:rsid w:val="00FC19A0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C4A50F"/>
  <w15:docId w15:val="{D869B7EC-01DD-409C-AE5F-350F0082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38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838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54" w:right="5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p.1obraz.ru/%23/document/99/90180766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p.1obraz.ru/%23/document/99/90180766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19900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90238961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901990046/" TargetMode="External"/><Relationship Id="rId10" Type="http://schemas.openxmlformats.org/officeDocument/2006/relationships/hyperlink" Target="https://vip.1obraz.ru/%23/document/99/9018076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1807664/" TargetMode="External"/><Relationship Id="rId14" Type="http://schemas.openxmlformats.org/officeDocument/2006/relationships/hyperlink" Target="https://vip.1obraz.ru/%23/document/99/9018076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9311</Words>
  <Characters>53074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               ПРОФСОЮЗ РАБОТНИКОВ</vt:lpstr>
    </vt:vector>
  </TitlesOfParts>
  <Company/>
  <LinksUpToDate>false</LinksUpToDate>
  <CharactersWithSpaces>62261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               ПРОФСОЮЗ РАБОТНИКОВ</dc:title>
  <dc:creator>user</dc:creator>
  <cp:lastModifiedBy>PC-2</cp:lastModifiedBy>
  <cp:revision>6</cp:revision>
  <cp:lastPrinted>2023-04-13T15:33:00Z</cp:lastPrinted>
  <dcterms:created xsi:type="dcterms:W3CDTF">2023-04-13T07:47:00Z</dcterms:created>
  <dcterms:modified xsi:type="dcterms:W3CDTF">2024-11-13T11:07:00Z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